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93DD9" w14:textId="4C479E74" w:rsidR="006F6C75" w:rsidRPr="006F6C75" w:rsidRDefault="006F6C75" w:rsidP="006F6C75">
      <w:pPr>
        <w:rPr>
          <w:rFonts w:ascii="Arial Narrow" w:hAnsi="Arial Narrow"/>
          <w:b/>
          <w:bCs/>
          <w:i/>
          <w:iCs/>
          <w:sz w:val="24"/>
          <w:szCs w:val="24"/>
        </w:rPr>
      </w:pPr>
      <w:r w:rsidRPr="003E1DAB">
        <w:rPr>
          <w:rFonts w:ascii="Arial Narrow" w:hAnsi="Arial Narrow"/>
          <w:b/>
          <w:bCs/>
          <w:i/>
          <w:iCs/>
          <w:sz w:val="24"/>
          <w:szCs w:val="24"/>
        </w:rPr>
        <w:t>Q:</w:t>
      </w:r>
      <w:r w:rsidRPr="006F6C75">
        <w:rPr>
          <w:rFonts w:ascii="Arial Narrow" w:hAnsi="Arial Narrow"/>
          <w:b/>
          <w:bCs/>
          <w:i/>
          <w:iCs/>
          <w:sz w:val="24"/>
          <w:szCs w:val="24"/>
        </w:rPr>
        <w:t xml:space="preserve"> Zhodnotenie a štatistika výsledkov z minuloročného </w:t>
      </w:r>
      <w:proofErr w:type="spellStart"/>
      <w:r w:rsidRPr="006F6C75">
        <w:rPr>
          <w:rFonts w:ascii="Arial Narrow" w:hAnsi="Arial Narrow"/>
          <w:b/>
          <w:bCs/>
          <w:i/>
          <w:iCs/>
          <w:sz w:val="24"/>
          <w:szCs w:val="24"/>
        </w:rPr>
        <w:t>Kompara</w:t>
      </w:r>
      <w:proofErr w:type="spellEnd"/>
      <w:r w:rsidRPr="006F6C75">
        <w:rPr>
          <w:rFonts w:ascii="Arial Narrow" w:hAnsi="Arial Narrow"/>
          <w:b/>
          <w:bCs/>
          <w:i/>
          <w:iCs/>
          <w:sz w:val="24"/>
          <w:szCs w:val="24"/>
        </w:rPr>
        <w:t xml:space="preserve"> - (aké využitie máme ako MČ okrem prehľadu výsledkov?, aké opatrenia MČ pripravuje na základe výsledkov z </w:t>
      </w:r>
      <w:proofErr w:type="spellStart"/>
      <w:r w:rsidRPr="006F6C75">
        <w:rPr>
          <w:rFonts w:ascii="Arial Narrow" w:hAnsi="Arial Narrow"/>
          <w:b/>
          <w:bCs/>
          <w:i/>
          <w:iCs/>
          <w:sz w:val="24"/>
          <w:szCs w:val="24"/>
        </w:rPr>
        <w:t>Kompara</w:t>
      </w:r>
      <w:proofErr w:type="spellEnd"/>
      <w:r w:rsidRPr="006F6C75">
        <w:rPr>
          <w:rFonts w:ascii="Arial Narrow" w:hAnsi="Arial Narrow"/>
          <w:b/>
          <w:bCs/>
          <w:i/>
          <w:iCs/>
          <w:sz w:val="24"/>
          <w:szCs w:val="24"/>
        </w:rPr>
        <w:t>?)</w:t>
      </w:r>
    </w:p>
    <w:p w14:paraId="47993412" w14:textId="2E70AF95" w:rsidR="006F6C75" w:rsidRPr="003E1DAB" w:rsidRDefault="006F6C75">
      <w:pPr>
        <w:rPr>
          <w:rFonts w:ascii="Arial Narrow" w:hAnsi="Arial Narrow"/>
          <w:b/>
          <w:bCs/>
          <w:i/>
          <w:iCs/>
          <w:sz w:val="24"/>
          <w:szCs w:val="24"/>
        </w:rPr>
      </w:pPr>
      <w:r w:rsidRPr="003E1DAB">
        <w:rPr>
          <w:rFonts w:ascii="Arial Narrow" w:hAnsi="Arial Narrow"/>
          <w:b/>
          <w:bCs/>
          <w:i/>
          <w:iCs/>
          <w:sz w:val="24"/>
          <w:szCs w:val="24"/>
        </w:rPr>
        <w:t xml:space="preserve">A: </w:t>
      </w:r>
    </w:p>
    <w:p w14:paraId="0663EB44" w14:textId="77777777" w:rsidR="005634C6" w:rsidRPr="003E1DAB" w:rsidRDefault="005634C6" w:rsidP="005634C6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Projekt plošného testovania </w:t>
      </w:r>
      <w:proofErr w:type="spellStart"/>
      <w:r w:rsidRPr="003E1DAB">
        <w:rPr>
          <w:rFonts w:ascii="Arial Narrow" w:hAnsi="Arial Narrow"/>
          <w:b/>
          <w:bCs/>
        </w:rPr>
        <w:t>Komparo</w:t>
      </w:r>
      <w:proofErr w:type="spellEnd"/>
      <w:r w:rsidRPr="003E1DAB">
        <w:rPr>
          <w:rFonts w:ascii="Arial Narrow" w:hAnsi="Arial Narrow"/>
          <w:b/>
          <w:bCs/>
        </w:rPr>
        <w:t xml:space="preserve"> v MČ BANM</w:t>
      </w:r>
      <w:r w:rsidRPr="003E1DAB">
        <w:rPr>
          <w:rFonts w:ascii="Arial Narrow" w:hAnsi="Arial Narrow"/>
        </w:rPr>
        <w:t xml:space="preserve">, v rámci ktorého sa testovanie realizuje plošne na všetkých školách v našej zriaďovateľskej pôsobnosti, bol </w:t>
      </w:r>
      <w:r w:rsidRPr="003E1DAB">
        <w:rPr>
          <w:rFonts w:ascii="Arial Narrow" w:hAnsi="Arial Narrow"/>
          <w:b/>
          <w:bCs/>
        </w:rPr>
        <w:t>prvý svojho druhu v SR</w:t>
      </w:r>
      <w:r w:rsidRPr="003E1DAB">
        <w:rPr>
          <w:rFonts w:ascii="Arial Narrow" w:hAnsi="Arial Narrow"/>
        </w:rPr>
        <w:t xml:space="preserve">. </w:t>
      </w:r>
      <w:r w:rsidRPr="003E1DAB">
        <w:rPr>
          <w:rFonts w:ascii="Arial Narrow" w:hAnsi="Arial Narrow"/>
          <w:b/>
          <w:bCs/>
        </w:rPr>
        <w:t>Po našom vzore</w:t>
      </w:r>
      <w:r w:rsidRPr="003E1DAB">
        <w:rPr>
          <w:rFonts w:ascii="Arial Narrow" w:hAnsi="Arial Narrow"/>
        </w:rPr>
        <w:t xml:space="preserve"> plošné testovanie testami </w:t>
      </w:r>
      <w:proofErr w:type="spellStart"/>
      <w:r w:rsidRPr="003E1DAB">
        <w:rPr>
          <w:rFonts w:ascii="Arial Narrow" w:hAnsi="Arial Narrow"/>
        </w:rPr>
        <w:t>Komparo</w:t>
      </w:r>
      <w:proofErr w:type="spellEnd"/>
      <w:r w:rsidRPr="003E1DAB">
        <w:rPr>
          <w:rFonts w:ascii="Arial Narrow" w:hAnsi="Arial Narrow"/>
        </w:rPr>
        <w:t xml:space="preserve"> </w:t>
      </w:r>
      <w:r w:rsidRPr="003E1DAB">
        <w:rPr>
          <w:rFonts w:ascii="Arial Narrow" w:hAnsi="Arial Narrow"/>
          <w:b/>
          <w:bCs/>
        </w:rPr>
        <w:t>zaviedla napr. aj MČ Ružinov</w:t>
      </w:r>
      <w:r w:rsidRPr="003E1DAB">
        <w:rPr>
          <w:rFonts w:ascii="Arial Narrow" w:hAnsi="Arial Narrow"/>
        </w:rPr>
        <w:t xml:space="preserve">. </w:t>
      </w:r>
    </w:p>
    <w:p w14:paraId="6BA8BB25" w14:textId="31BA79D9" w:rsidR="005634C6" w:rsidRPr="003E1DAB" w:rsidRDefault="006F6C75" w:rsidP="006F6C7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proofErr w:type="spellStart"/>
      <w:r w:rsidRPr="003E1DAB">
        <w:rPr>
          <w:rFonts w:ascii="Arial Narrow" w:hAnsi="Arial Narrow"/>
          <w:b/>
          <w:bCs/>
        </w:rPr>
        <w:t>Komparo</w:t>
      </w:r>
      <w:proofErr w:type="spellEnd"/>
      <w:r w:rsidRPr="003E1DAB">
        <w:rPr>
          <w:rFonts w:ascii="Arial Narrow" w:hAnsi="Arial Narrow"/>
          <w:b/>
          <w:bCs/>
        </w:rPr>
        <w:t xml:space="preserve"> testy slúžia primárne ako kvalitný </w:t>
      </w:r>
      <w:proofErr w:type="spellStart"/>
      <w:r w:rsidRPr="003E1DAB">
        <w:rPr>
          <w:rFonts w:ascii="Arial Narrow" w:hAnsi="Arial Narrow"/>
          <w:b/>
          <w:bCs/>
        </w:rPr>
        <w:t>autoevaluačný</w:t>
      </w:r>
      <w:proofErr w:type="spellEnd"/>
      <w:r w:rsidRPr="003E1DAB">
        <w:rPr>
          <w:rFonts w:ascii="Arial Narrow" w:hAnsi="Arial Narrow"/>
          <w:b/>
          <w:bCs/>
        </w:rPr>
        <w:t xml:space="preserve"> nástroj pre vedenia škôl</w:t>
      </w:r>
      <w:r w:rsidRPr="003E1DAB">
        <w:rPr>
          <w:rFonts w:ascii="Arial Narrow" w:hAnsi="Arial Narrow"/>
        </w:rPr>
        <w:t xml:space="preserve"> zapojených do testovania.</w:t>
      </w:r>
      <w:r w:rsidR="005634C6" w:rsidRPr="003E1DAB">
        <w:rPr>
          <w:rFonts w:ascii="Arial Narrow" w:hAnsi="Arial Narrow"/>
        </w:rPr>
        <w:t xml:space="preserve"> Participáciou na tomto projekte tak školy získali </w:t>
      </w:r>
      <w:r w:rsidR="005634C6" w:rsidRPr="003E1DAB">
        <w:rPr>
          <w:rFonts w:ascii="Arial Narrow" w:hAnsi="Arial Narrow"/>
          <w:b/>
          <w:bCs/>
        </w:rPr>
        <w:t>za finančne výhodnejších podmienok</w:t>
      </w:r>
      <w:r w:rsidR="005634C6" w:rsidRPr="003E1DAB">
        <w:rPr>
          <w:rFonts w:ascii="Arial Narrow" w:hAnsi="Arial Narrow"/>
        </w:rPr>
        <w:t xml:space="preserve"> dôležitú spätnú väzbu pre </w:t>
      </w:r>
      <w:r w:rsidR="006A7420" w:rsidRPr="003E1DAB">
        <w:rPr>
          <w:rFonts w:ascii="Arial Narrow" w:hAnsi="Arial Narrow"/>
        </w:rPr>
        <w:t xml:space="preserve">možnú </w:t>
      </w:r>
      <w:r w:rsidR="005634C6" w:rsidRPr="003E1DAB">
        <w:rPr>
          <w:rFonts w:ascii="Arial Narrow" w:hAnsi="Arial Narrow"/>
        </w:rPr>
        <w:t>úpravu výchovnovzdelávacích procesov na svojej škole</w:t>
      </w:r>
      <w:r w:rsidR="00B11A4D" w:rsidRPr="003E1DAB">
        <w:rPr>
          <w:rFonts w:ascii="Arial Narrow" w:hAnsi="Arial Narrow"/>
        </w:rPr>
        <w:t>: obsahovú, procesnú personálnu – podľa zváženia každej jednej riaditeľky / riaditeľa</w:t>
      </w:r>
      <w:r w:rsidR="005634C6" w:rsidRPr="003E1DAB">
        <w:rPr>
          <w:rFonts w:ascii="Arial Narrow" w:hAnsi="Arial Narrow"/>
        </w:rPr>
        <w:t>.</w:t>
      </w:r>
    </w:p>
    <w:p w14:paraId="4EB65096" w14:textId="03DEB86F" w:rsidR="00F214C8" w:rsidRPr="003E1DAB" w:rsidRDefault="00F214C8" w:rsidP="00F214C8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Z titulu realizácie plošného testovania na našich školách sme od spoločnosti EXAM získali  </w:t>
      </w:r>
      <w:r w:rsidRPr="003E1DAB">
        <w:rPr>
          <w:rFonts w:ascii="Arial Narrow" w:hAnsi="Arial Narrow"/>
          <w:b/>
          <w:bCs/>
        </w:rPr>
        <w:t>hromadnú zľavu</w:t>
      </w:r>
      <w:r w:rsidRPr="003E1DAB">
        <w:rPr>
          <w:rFonts w:ascii="Arial Narrow" w:hAnsi="Arial Narrow"/>
        </w:rPr>
        <w:t xml:space="preserve"> (25 % z cenníkovej ceny testov). Na zvyšných výdavkoch sa </w:t>
      </w:r>
      <w:r w:rsidRPr="003E1DAB">
        <w:rPr>
          <w:rFonts w:ascii="Arial Narrow" w:hAnsi="Arial Narrow"/>
          <w:b/>
          <w:bCs/>
        </w:rPr>
        <w:t>MČ BANM spolupodieľa</w:t>
      </w:r>
      <w:r w:rsidR="006A7420" w:rsidRPr="003E1DAB">
        <w:rPr>
          <w:rFonts w:ascii="Arial Narrow" w:hAnsi="Arial Narrow"/>
          <w:b/>
          <w:bCs/>
        </w:rPr>
        <w:t xml:space="preserve"> vo výške</w:t>
      </w:r>
      <w:r w:rsidRPr="003E1DAB">
        <w:rPr>
          <w:rFonts w:ascii="Arial Narrow" w:hAnsi="Arial Narrow"/>
          <w:b/>
          <w:bCs/>
        </w:rPr>
        <w:t xml:space="preserve"> 50 %</w:t>
      </w:r>
      <w:r w:rsidRPr="003E1DAB">
        <w:rPr>
          <w:rFonts w:ascii="Arial Narrow" w:hAnsi="Arial Narrow"/>
        </w:rPr>
        <w:t>.</w:t>
      </w:r>
    </w:p>
    <w:p w14:paraId="38B893F9" w14:textId="32FBC340" w:rsidR="00597DEA" w:rsidRPr="003E1DAB" w:rsidRDefault="006F6C75" w:rsidP="006F6C7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Za kvalitu</w:t>
      </w:r>
      <w:r w:rsidRPr="003E1DAB">
        <w:rPr>
          <w:rFonts w:ascii="Arial Narrow" w:hAnsi="Arial Narrow"/>
        </w:rPr>
        <w:t xml:space="preserve"> výchovnovzdelávacieho procesu </w:t>
      </w:r>
      <w:r w:rsidRPr="003E1DAB">
        <w:rPr>
          <w:rFonts w:ascii="Arial Narrow" w:hAnsi="Arial Narrow"/>
          <w:b/>
          <w:bCs/>
        </w:rPr>
        <w:t>školy zodpovedá</w:t>
      </w:r>
      <w:r w:rsidRPr="003E1DAB">
        <w:rPr>
          <w:rFonts w:ascii="Arial Narrow" w:hAnsi="Arial Narrow"/>
        </w:rPr>
        <w:t xml:space="preserve"> </w:t>
      </w:r>
      <w:r w:rsidR="00E41094" w:rsidRPr="003E1DAB">
        <w:rPr>
          <w:rFonts w:ascii="Arial Narrow" w:hAnsi="Arial Narrow"/>
        </w:rPr>
        <w:t xml:space="preserve">– </w:t>
      </w:r>
      <w:r w:rsidRPr="003E1DAB">
        <w:rPr>
          <w:rFonts w:ascii="Arial Narrow" w:hAnsi="Arial Narrow"/>
        </w:rPr>
        <w:t>v</w:t>
      </w:r>
      <w:r w:rsidR="005634C6" w:rsidRPr="003E1DAB">
        <w:rPr>
          <w:rFonts w:ascii="Arial Narrow" w:hAnsi="Arial Narrow"/>
        </w:rPr>
        <w:t> </w:t>
      </w:r>
      <w:r w:rsidRPr="003E1DAB">
        <w:rPr>
          <w:rFonts w:ascii="Arial Narrow" w:hAnsi="Arial Narrow"/>
        </w:rPr>
        <w:t>zmy</w:t>
      </w:r>
      <w:r w:rsidR="005634C6" w:rsidRPr="003E1DAB">
        <w:rPr>
          <w:rFonts w:ascii="Arial Narrow" w:hAnsi="Arial Narrow"/>
        </w:rPr>
        <w:t>s</w:t>
      </w:r>
      <w:r w:rsidRPr="003E1DAB">
        <w:rPr>
          <w:rFonts w:ascii="Arial Narrow" w:hAnsi="Arial Narrow"/>
        </w:rPr>
        <w:t>l</w:t>
      </w:r>
      <w:r w:rsidR="005634C6" w:rsidRPr="003E1DAB">
        <w:rPr>
          <w:rFonts w:ascii="Arial Narrow" w:hAnsi="Arial Narrow"/>
        </w:rPr>
        <w:t xml:space="preserve">e platnej legislatívy </w:t>
      </w:r>
      <w:r w:rsidR="00E41094" w:rsidRPr="003E1DAB">
        <w:rPr>
          <w:rFonts w:ascii="Arial Narrow" w:hAnsi="Arial Narrow"/>
        </w:rPr>
        <w:t xml:space="preserve">– </w:t>
      </w:r>
      <w:r w:rsidR="005634C6" w:rsidRPr="003E1DAB">
        <w:rPr>
          <w:rFonts w:ascii="Arial Narrow" w:hAnsi="Arial Narrow"/>
          <w:b/>
          <w:bCs/>
        </w:rPr>
        <w:t>v</w:t>
      </w:r>
      <w:r w:rsidRPr="003E1DAB">
        <w:rPr>
          <w:rFonts w:ascii="Arial Narrow" w:hAnsi="Arial Narrow"/>
          <w:b/>
          <w:bCs/>
        </w:rPr>
        <w:t> prvom rade jej riaditeľka</w:t>
      </w:r>
      <w:r w:rsidR="005634C6" w:rsidRPr="003E1DAB">
        <w:rPr>
          <w:rFonts w:ascii="Arial Narrow" w:hAnsi="Arial Narrow"/>
          <w:b/>
          <w:bCs/>
        </w:rPr>
        <w:t xml:space="preserve"> či riaditeľ</w:t>
      </w:r>
      <w:r w:rsidR="005634C6" w:rsidRPr="003E1DAB">
        <w:rPr>
          <w:rFonts w:ascii="Arial Narrow" w:hAnsi="Arial Narrow"/>
        </w:rPr>
        <w:t xml:space="preserve">. </w:t>
      </w:r>
      <w:r w:rsidR="00F055B4" w:rsidRPr="003E1DAB">
        <w:rPr>
          <w:rFonts w:ascii="Arial Narrow" w:hAnsi="Arial Narrow"/>
          <w:b/>
          <w:bCs/>
        </w:rPr>
        <w:t xml:space="preserve">Ako zodpovednému zriaďovateľovi škôl nám </w:t>
      </w:r>
      <w:r w:rsidR="00FD4B0C" w:rsidRPr="003E1DAB">
        <w:rPr>
          <w:rFonts w:ascii="Arial Narrow" w:hAnsi="Arial Narrow"/>
          <w:b/>
          <w:bCs/>
        </w:rPr>
        <w:t xml:space="preserve">však rovnako </w:t>
      </w:r>
      <w:r w:rsidR="00621924" w:rsidRPr="003E1DAB">
        <w:rPr>
          <w:rFonts w:ascii="Arial Narrow" w:hAnsi="Arial Narrow"/>
          <w:b/>
          <w:bCs/>
        </w:rPr>
        <w:t xml:space="preserve">záleží na tom, aby </w:t>
      </w:r>
      <w:r w:rsidR="00FD4B0C" w:rsidRPr="003E1DAB">
        <w:rPr>
          <w:rFonts w:ascii="Arial Narrow" w:hAnsi="Arial Narrow"/>
          <w:b/>
          <w:bCs/>
        </w:rPr>
        <w:t>boli naše školy kvalitné</w:t>
      </w:r>
      <w:r w:rsidR="00B36F5F" w:rsidRPr="003E1DAB">
        <w:rPr>
          <w:rFonts w:ascii="Arial Narrow" w:hAnsi="Arial Narrow"/>
        </w:rPr>
        <w:t xml:space="preserve"> a aby sme v rámci našich kompetencií a finančných možností našim školám </w:t>
      </w:r>
      <w:r w:rsidR="00130D38" w:rsidRPr="003E1DAB">
        <w:rPr>
          <w:rFonts w:ascii="Arial Narrow" w:hAnsi="Arial Narrow"/>
        </w:rPr>
        <w:t>v tejto veci čo najviac pomohli.</w:t>
      </w:r>
    </w:p>
    <w:p w14:paraId="0C8FD716" w14:textId="35AC4182" w:rsidR="006F6C75" w:rsidRPr="003E1DAB" w:rsidRDefault="005634C6" w:rsidP="006F6C7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V zmysle zákona </w:t>
      </w:r>
      <w:r w:rsidRPr="003E1DAB">
        <w:rPr>
          <w:rFonts w:ascii="Arial Narrow" w:hAnsi="Arial Narrow"/>
        </w:rPr>
        <w:t>o štátnej správe v školstve a školskej samospráve</w:t>
      </w:r>
      <w:r w:rsidRPr="003E1DAB">
        <w:rPr>
          <w:rFonts w:ascii="Arial Narrow" w:hAnsi="Arial Narrow"/>
        </w:rPr>
        <w:t xml:space="preserve"> zároveň platí, že riaditeľ školy predkladá svojmu zriaďovateľovi na schválenie </w:t>
      </w:r>
      <w:proofErr w:type="spellStart"/>
      <w:r w:rsidRPr="003E1DAB">
        <w:rPr>
          <w:rFonts w:ascii="Arial Narrow" w:hAnsi="Arial Narrow"/>
        </w:rPr>
        <w:t>o.i</w:t>
      </w:r>
      <w:proofErr w:type="spellEnd"/>
      <w:r w:rsidRPr="003E1DAB">
        <w:rPr>
          <w:rFonts w:ascii="Arial Narrow" w:hAnsi="Arial Narrow"/>
        </w:rPr>
        <w:t xml:space="preserve">. </w:t>
      </w:r>
      <w:r w:rsidRPr="003E1DAB">
        <w:rPr>
          <w:rFonts w:ascii="Arial Narrow" w:hAnsi="Arial Narrow"/>
        </w:rPr>
        <w:t>návrh na zavedenie študijných alebo učebných odborov a ich zameranie</w:t>
      </w:r>
      <w:r w:rsidRPr="003E1DAB">
        <w:rPr>
          <w:rFonts w:ascii="Arial Narrow" w:hAnsi="Arial Narrow"/>
        </w:rPr>
        <w:t xml:space="preserve">, </w:t>
      </w:r>
      <w:r w:rsidRPr="003E1DAB">
        <w:rPr>
          <w:rFonts w:ascii="Arial Narrow" w:hAnsi="Arial Narrow"/>
        </w:rPr>
        <w:t>návrh školského vzdelávacieho programu a výchovného programu</w:t>
      </w:r>
      <w:r w:rsidRPr="003E1DAB">
        <w:rPr>
          <w:rFonts w:ascii="Arial Narrow" w:hAnsi="Arial Narrow"/>
        </w:rPr>
        <w:t xml:space="preserve">, </w:t>
      </w:r>
      <w:r w:rsidRPr="003E1DAB">
        <w:rPr>
          <w:rFonts w:ascii="Arial Narrow" w:hAnsi="Arial Narrow"/>
        </w:rPr>
        <w:t>správu o výchovno-vzdelávacej činnosti, jej výsledkoch a</w:t>
      </w:r>
      <w:r w:rsidRPr="003E1DAB">
        <w:rPr>
          <w:rFonts w:ascii="Arial Narrow" w:hAnsi="Arial Narrow"/>
        </w:rPr>
        <w:t> </w:t>
      </w:r>
      <w:r w:rsidRPr="003E1DAB">
        <w:rPr>
          <w:rFonts w:ascii="Arial Narrow" w:hAnsi="Arial Narrow"/>
        </w:rPr>
        <w:t>podmienkach</w:t>
      </w:r>
      <w:r w:rsidRPr="003E1DAB">
        <w:rPr>
          <w:rFonts w:ascii="Arial Narrow" w:hAnsi="Arial Narrow"/>
        </w:rPr>
        <w:t xml:space="preserve">, či </w:t>
      </w:r>
      <w:r w:rsidRPr="003E1DAB">
        <w:rPr>
          <w:rFonts w:ascii="Arial Narrow" w:hAnsi="Arial Narrow"/>
        </w:rPr>
        <w:t>koncepčný zámer rozvoja školy alebo školského zariadenia</w:t>
      </w:r>
      <w:r w:rsidR="00B11A4D" w:rsidRPr="003E1DAB">
        <w:rPr>
          <w:rFonts w:ascii="Arial Narrow" w:hAnsi="Arial Narrow"/>
        </w:rPr>
        <w:t xml:space="preserve">. </w:t>
      </w:r>
      <w:r w:rsidR="00B11A4D" w:rsidRPr="003E1DAB">
        <w:rPr>
          <w:rFonts w:ascii="Arial Narrow" w:hAnsi="Arial Narrow"/>
          <w:b/>
          <w:bCs/>
        </w:rPr>
        <w:t>Nevyhnutným predpokladom pre každého zriaďovateľa škôl, ktorý má ambíciu pristupovať už len k uvedeným zákonným kompetenciám inak než len čisto formalisticky, je poznanie reálnej kvality škôl, ktoré zriaďuje</w:t>
      </w:r>
      <w:r w:rsidR="00B11A4D" w:rsidRPr="003E1DAB">
        <w:rPr>
          <w:rFonts w:ascii="Arial Narrow" w:hAnsi="Arial Narrow"/>
        </w:rPr>
        <w:t xml:space="preserve"> – ich silných ako aj slabších stránok. Projekt plošného </w:t>
      </w:r>
      <w:proofErr w:type="spellStart"/>
      <w:r w:rsidR="00B11A4D" w:rsidRPr="003E1DAB">
        <w:rPr>
          <w:rFonts w:ascii="Arial Narrow" w:hAnsi="Arial Narrow"/>
        </w:rPr>
        <w:t>Komparo</w:t>
      </w:r>
      <w:proofErr w:type="spellEnd"/>
      <w:r w:rsidR="00B11A4D" w:rsidRPr="003E1DAB">
        <w:rPr>
          <w:rFonts w:ascii="Arial Narrow" w:hAnsi="Arial Narrow"/>
        </w:rPr>
        <w:t xml:space="preserve"> testovania zohráva v tejto otázke v našej MČ dôležitú rolu. </w:t>
      </w:r>
    </w:p>
    <w:p w14:paraId="0992F535" w14:textId="706B23F4" w:rsidR="00DF3861" w:rsidRPr="003E1DAB" w:rsidRDefault="00C02A61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V zmysle </w:t>
      </w:r>
      <w:r w:rsidR="00AF6839" w:rsidRPr="003E1DAB">
        <w:rPr>
          <w:rFonts w:ascii="Arial Narrow" w:hAnsi="Arial Narrow"/>
        </w:rPr>
        <w:t xml:space="preserve">čl. 1 </w:t>
      </w:r>
      <w:hyperlink r:id="rId5" w:history="1">
        <w:r w:rsidR="00097DFA" w:rsidRPr="003E1DAB">
          <w:rPr>
            <w:rStyle w:val="Hypertextovprepojenie"/>
            <w:rFonts w:ascii="Arial Narrow" w:hAnsi="Arial Narrow"/>
          </w:rPr>
          <w:t xml:space="preserve">Zmluvy o spolupráci a refundácii výdavkov </w:t>
        </w:r>
        <w:r w:rsidR="002756B2" w:rsidRPr="003E1DAB">
          <w:rPr>
            <w:rStyle w:val="Hypertextovprepojenie"/>
            <w:rFonts w:ascii="Arial Narrow" w:hAnsi="Arial Narrow"/>
          </w:rPr>
          <w:t>uzavretej medzi MČ BANM a všetkými ZŠ s MŠ v jej zriaďovateľskej kompetencii</w:t>
        </w:r>
      </w:hyperlink>
      <w:r w:rsidR="008F2835" w:rsidRPr="003E1DAB">
        <w:rPr>
          <w:rFonts w:ascii="Arial Narrow" w:hAnsi="Arial Narrow"/>
        </w:rPr>
        <w:t xml:space="preserve"> </w:t>
      </w:r>
      <w:r w:rsidR="00B67342" w:rsidRPr="003E1DAB">
        <w:rPr>
          <w:rFonts w:ascii="Arial Narrow" w:hAnsi="Arial Narrow"/>
        </w:rPr>
        <w:t xml:space="preserve">na účely upravenia práv a povinností jednotlivých strán pri realizácii </w:t>
      </w:r>
      <w:r w:rsidR="00060D6F" w:rsidRPr="003E1DAB">
        <w:rPr>
          <w:rFonts w:ascii="Arial Narrow" w:hAnsi="Arial Narrow"/>
        </w:rPr>
        <w:t>projektu</w:t>
      </w:r>
      <w:r w:rsidR="002C6C6D" w:rsidRPr="003E1DAB">
        <w:rPr>
          <w:rFonts w:ascii="Arial Narrow" w:hAnsi="Arial Narrow"/>
        </w:rPr>
        <w:t xml:space="preserve"> </w:t>
      </w:r>
      <w:r w:rsidR="002C6C6D" w:rsidRPr="003E1DAB">
        <w:rPr>
          <w:rFonts w:ascii="Arial Narrow" w:hAnsi="Arial Narrow"/>
        </w:rPr>
        <w:t>„Plošné testovanie žiakov ZŠ v zriaďovateľskej pôsobnosti Mestskej časti Bratislava–Nové Mesto</w:t>
      </w:r>
      <w:r w:rsidR="002C6C6D" w:rsidRPr="003E1DAB">
        <w:rPr>
          <w:rFonts w:ascii="Arial Narrow" w:hAnsi="Arial Narrow"/>
        </w:rPr>
        <w:t>“</w:t>
      </w:r>
      <w:r w:rsidR="00406556" w:rsidRPr="003E1DAB">
        <w:rPr>
          <w:rFonts w:ascii="Arial Narrow" w:hAnsi="Arial Narrow"/>
        </w:rPr>
        <w:t xml:space="preserve"> je </w:t>
      </w:r>
      <w:r w:rsidR="00406556" w:rsidRPr="003E1DAB">
        <w:rPr>
          <w:rFonts w:ascii="Arial Narrow" w:hAnsi="Arial Narrow"/>
          <w:b/>
          <w:bCs/>
        </w:rPr>
        <w:t>hlavným cieľom tohto projektu</w:t>
      </w:r>
      <w:r w:rsidR="00DF3861" w:rsidRPr="003E1DAB">
        <w:rPr>
          <w:rFonts w:ascii="Arial Narrow" w:hAnsi="Arial Narrow"/>
          <w:b/>
          <w:bCs/>
        </w:rPr>
        <w:t xml:space="preserve"> poskytnúť: </w:t>
      </w:r>
      <w:r w:rsidR="00DF3861" w:rsidRPr="003E1DAB">
        <w:rPr>
          <w:rFonts w:ascii="Arial Narrow" w:hAnsi="Arial Narrow"/>
        </w:rPr>
        <w:br/>
      </w:r>
      <w:r w:rsidR="00060D6F" w:rsidRPr="003E1DAB">
        <w:rPr>
          <w:rFonts w:ascii="Arial Narrow" w:hAnsi="Arial Narrow"/>
        </w:rPr>
        <w:br/>
      </w:r>
      <w:r w:rsidR="00060D6F" w:rsidRPr="003E1DAB">
        <w:rPr>
          <w:rFonts w:ascii="Arial Narrow" w:hAnsi="Arial Narrow"/>
        </w:rPr>
        <w:t xml:space="preserve">a) ZŠ BNM kvalitný </w:t>
      </w:r>
      <w:proofErr w:type="spellStart"/>
      <w:r w:rsidR="00060D6F" w:rsidRPr="003E1DAB">
        <w:rPr>
          <w:rFonts w:ascii="Arial Narrow" w:hAnsi="Arial Narrow"/>
        </w:rPr>
        <w:t>autoevaluačný</w:t>
      </w:r>
      <w:proofErr w:type="spellEnd"/>
      <w:r w:rsidR="00060D6F" w:rsidRPr="003E1DAB">
        <w:rPr>
          <w:rFonts w:ascii="Arial Narrow" w:hAnsi="Arial Narrow"/>
        </w:rPr>
        <w:t xml:space="preserve">  nástroj, na základe ktorého budú môcť dotknuté školy realizovať opatrenia na zlepšenie výstupov výchovno-vzdelávacej činnosti svojich škôl, </w:t>
      </w:r>
    </w:p>
    <w:p w14:paraId="432078FF" w14:textId="0103A5FC" w:rsidR="005634C6" w:rsidRPr="003E1DAB" w:rsidRDefault="00060D6F" w:rsidP="00DF3861">
      <w:pPr>
        <w:ind w:left="720"/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b) Zriaďovateľovi potrebné informácie pre identifikáciu, </w:t>
      </w:r>
      <w:proofErr w:type="spellStart"/>
      <w:r w:rsidRPr="003E1DAB">
        <w:rPr>
          <w:rFonts w:ascii="Arial Narrow" w:hAnsi="Arial Narrow"/>
        </w:rPr>
        <w:t>priorizáciu</w:t>
      </w:r>
      <w:proofErr w:type="spellEnd"/>
      <w:r w:rsidRPr="003E1DAB">
        <w:rPr>
          <w:rFonts w:ascii="Arial Narrow" w:hAnsi="Arial Narrow"/>
        </w:rPr>
        <w:t xml:space="preserve"> a podporu/realizáciu opatrení pre zlepšenie výstupov výchovno-vzdelávacej činnosti ZŠ BNM.</w:t>
      </w:r>
      <w:r w:rsidR="00DF3861" w:rsidRPr="003E1DAB">
        <w:rPr>
          <w:rFonts w:ascii="Arial Narrow" w:hAnsi="Arial Narrow"/>
        </w:rPr>
        <w:br/>
      </w:r>
      <w:r w:rsidR="00DF3861" w:rsidRPr="003E1DAB">
        <w:rPr>
          <w:rFonts w:ascii="Arial Narrow" w:hAnsi="Arial Narrow"/>
        </w:rPr>
        <w:br/>
      </w:r>
      <w:r w:rsidR="0068540A" w:rsidRPr="003E1DAB">
        <w:rPr>
          <w:rFonts w:ascii="Arial Narrow" w:hAnsi="Arial Narrow"/>
          <w:b/>
          <w:bCs/>
        </w:rPr>
        <w:t>P</w:t>
      </w:r>
      <w:r w:rsidR="000B3614" w:rsidRPr="003E1DAB">
        <w:rPr>
          <w:rFonts w:ascii="Arial Narrow" w:hAnsi="Arial Narrow"/>
          <w:b/>
          <w:bCs/>
        </w:rPr>
        <w:t xml:space="preserve">ublikácia </w:t>
      </w:r>
      <w:r w:rsidR="0068540A" w:rsidRPr="003E1DAB">
        <w:rPr>
          <w:rFonts w:ascii="Arial Narrow" w:hAnsi="Arial Narrow"/>
          <w:b/>
          <w:bCs/>
        </w:rPr>
        <w:t>verejn</w:t>
      </w:r>
      <w:r w:rsidR="00182627" w:rsidRPr="003E1DAB">
        <w:rPr>
          <w:rFonts w:ascii="Arial Narrow" w:hAnsi="Arial Narrow"/>
          <w:b/>
          <w:bCs/>
        </w:rPr>
        <w:t xml:space="preserve">e dostupných </w:t>
      </w:r>
      <w:r w:rsidR="001E1C54" w:rsidRPr="003E1DAB">
        <w:rPr>
          <w:rFonts w:ascii="Arial Narrow" w:hAnsi="Arial Narrow"/>
          <w:b/>
          <w:bCs/>
        </w:rPr>
        <w:t>rebríčkov škôl v duch</w:t>
      </w:r>
      <w:r w:rsidR="00182627" w:rsidRPr="003E1DAB">
        <w:rPr>
          <w:rFonts w:ascii="Arial Narrow" w:hAnsi="Arial Narrow"/>
          <w:b/>
          <w:bCs/>
        </w:rPr>
        <w:t>u</w:t>
      </w:r>
      <w:r w:rsidR="001E1C54" w:rsidRPr="003E1DAB">
        <w:rPr>
          <w:rFonts w:ascii="Arial Narrow" w:hAnsi="Arial Narrow"/>
          <w:b/>
          <w:bCs/>
        </w:rPr>
        <w:t xml:space="preserve"> „</w:t>
      </w:r>
      <w:proofErr w:type="spellStart"/>
      <w:r w:rsidR="001E1C54" w:rsidRPr="003E1DAB">
        <w:rPr>
          <w:rFonts w:ascii="Arial Narrow" w:hAnsi="Arial Narrow"/>
          <w:b/>
          <w:bCs/>
        </w:rPr>
        <w:t>blaming</w:t>
      </w:r>
      <w:proofErr w:type="spellEnd"/>
      <w:r w:rsidR="001E1C54" w:rsidRPr="003E1DAB">
        <w:rPr>
          <w:rFonts w:ascii="Arial Narrow" w:hAnsi="Arial Narrow"/>
          <w:b/>
          <w:bCs/>
        </w:rPr>
        <w:t xml:space="preserve"> and </w:t>
      </w:r>
      <w:proofErr w:type="spellStart"/>
      <w:r w:rsidR="001E1C54" w:rsidRPr="003E1DAB">
        <w:rPr>
          <w:rFonts w:ascii="Arial Narrow" w:hAnsi="Arial Narrow"/>
          <w:b/>
          <w:bCs/>
        </w:rPr>
        <w:t>shaming</w:t>
      </w:r>
      <w:proofErr w:type="spellEnd"/>
      <w:r w:rsidR="001E1C54" w:rsidRPr="003E1DAB">
        <w:rPr>
          <w:rFonts w:ascii="Arial Narrow" w:hAnsi="Arial Narrow"/>
          <w:b/>
          <w:bCs/>
        </w:rPr>
        <w:t xml:space="preserve">“ je v priamom a absolútnom rozpore s cieľmi tohto projektu. </w:t>
      </w:r>
      <w:r w:rsidR="003D6D43" w:rsidRPr="003E1DAB">
        <w:rPr>
          <w:rFonts w:ascii="Arial Narrow" w:hAnsi="Arial Narrow"/>
          <w:b/>
          <w:bCs/>
        </w:rPr>
        <w:t xml:space="preserve">Školy v zriaďovateľskej kompetencii MČ BANM súhlasili so svojím zapojením do tohto unikátneho projektu za podmienky striktnej dôvernosti </w:t>
      </w:r>
      <w:r w:rsidR="007F6415" w:rsidRPr="003E1DAB">
        <w:rPr>
          <w:rFonts w:ascii="Arial Narrow" w:hAnsi="Arial Narrow"/>
          <w:b/>
          <w:bCs/>
        </w:rPr>
        <w:t xml:space="preserve">zo strany zriaďovateľa ohľadom získaných dát, k čomu je </w:t>
      </w:r>
      <w:r w:rsidR="00D95FB3" w:rsidRPr="003E1DAB">
        <w:rPr>
          <w:rFonts w:ascii="Arial Narrow" w:hAnsi="Arial Narrow"/>
          <w:b/>
          <w:bCs/>
        </w:rPr>
        <w:t>MČ BANM v zmysle vyššie uvedenej zmluvy aj zmluvne viazan</w:t>
      </w:r>
      <w:r w:rsidR="00182627" w:rsidRPr="003E1DAB">
        <w:rPr>
          <w:rFonts w:ascii="Arial Narrow" w:hAnsi="Arial Narrow"/>
          <w:b/>
          <w:bCs/>
        </w:rPr>
        <w:t>á</w:t>
      </w:r>
      <w:r w:rsidR="00E067D2" w:rsidRPr="003E1DAB">
        <w:rPr>
          <w:rFonts w:ascii="Arial Narrow" w:hAnsi="Arial Narrow"/>
        </w:rPr>
        <w:t xml:space="preserve"> (čl. 4 bod 4. zmluvy)</w:t>
      </w:r>
      <w:r w:rsidR="00D95FB3" w:rsidRPr="003E1DAB">
        <w:rPr>
          <w:rFonts w:ascii="Arial Narrow" w:hAnsi="Arial Narrow"/>
        </w:rPr>
        <w:t>:</w:t>
      </w:r>
      <w:r w:rsidR="00E067D2" w:rsidRPr="003E1DAB">
        <w:rPr>
          <w:rFonts w:ascii="Arial Narrow" w:hAnsi="Arial Narrow"/>
        </w:rPr>
        <w:br/>
      </w:r>
      <w:r w:rsidR="00E067D2" w:rsidRPr="003E1DAB">
        <w:rPr>
          <w:rFonts w:ascii="Arial Narrow" w:hAnsi="Arial Narrow"/>
        </w:rPr>
        <w:br/>
      </w:r>
      <w:r w:rsidR="00D86B4C" w:rsidRPr="003E1DAB">
        <w:rPr>
          <w:rFonts w:ascii="Arial Narrow" w:hAnsi="Arial Narrow"/>
        </w:rPr>
        <w:t>„</w:t>
      </w:r>
      <w:r w:rsidR="004357FE" w:rsidRPr="003E1DAB">
        <w:rPr>
          <w:rFonts w:ascii="Arial Narrow" w:hAnsi="Arial Narrow"/>
          <w:b/>
          <w:bCs/>
        </w:rPr>
        <w:t>Zriaďovateľ sa zaväzuje:</w:t>
      </w:r>
      <w:r w:rsidR="004357FE" w:rsidRPr="003E1DAB">
        <w:rPr>
          <w:rFonts w:ascii="Arial Narrow" w:hAnsi="Arial Narrow"/>
        </w:rPr>
        <w:t xml:space="preserve"> </w:t>
      </w:r>
      <w:r w:rsidR="00D86B4C" w:rsidRPr="003E1DAB">
        <w:rPr>
          <w:rFonts w:ascii="Arial Narrow" w:hAnsi="Arial Narrow"/>
        </w:rPr>
        <w:br/>
      </w:r>
      <w:r w:rsidR="004357FE" w:rsidRPr="003E1DAB">
        <w:rPr>
          <w:rFonts w:ascii="Arial Narrow" w:hAnsi="Arial Narrow"/>
        </w:rPr>
        <w:t xml:space="preserve">- podieľať sa na financovaní testovania, </w:t>
      </w:r>
      <w:r w:rsidR="00D86B4C" w:rsidRPr="003E1DAB">
        <w:rPr>
          <w:rFonts w:ascii="Arial Narrow" w:hAnsi="Arial Narrow"/>
        </w:rPr>
        <w:br/>
      </w:r>
      <w:r w:rsidR="00D86B4C" w:rsidRPr="003E1DAB">
        <w:rPr>
          <w:rFonts w:ascii="Arial Narrow" w:hAnsi="Arial Narrow"/>
        </w:rPr>
        <w:t>-</w:t>
      </w:r>
      <w:r w:rsidR="00D86B4C" w:rsidRPr="003E1DAB">
        <w:rPr>
          <w:rFonts w:ascii="Arial Narrow" w:hAnsi="Arial Narrow"/>
        </w:rPr>
        <w:t xml:space="preserve"> </w:t>
      </w:r>
      <w:r w:rsidR="004357FE" w:rsidRPr="003E1DAB">
        <w:rPr>
          <w:rFonts w:ascii="Arial Narrow" w:hAnsi="Arial Narrow"/>
        </w:rPr>
        <w:t xml:space="preserve">zabezpečiť potrebnú súčinnosť a koordináciu subjektov zapojených do testovania (ZŠ BNM, zhotoviteľ podľa Zmluvy o dielo, Zriaďovateľ) nevyhnutnú pre úspešnú realizáciu a naplnenie cieľov tohto projektu, </w:t>
      </w:r>
      <w:r w:rsidR="00D86B4C" w:rsidRPr="003E1DAB">
        <w:rPr>
          <w:rFonts w:ascii="Arial Narrow" w:hAnsi="Arial Narrow"/>
        </w:rPr>
        <w:br/>
      </w:r>
      <w:r w:rsidR="00D86B4C" w:rsidRPr="003E1DAB">
        <w:rPr>
          <w:rFonts w:ascii="Arial Narrow" w:hAnsi="Arial Narrow"/>
        </w:rPr>
        <w:t>-</w:t>
      </w:r>
      <w:r w:rsidR="00D86B4C" w:rsidRPr="003E1DAB">
        <w:rPr>
          <w:rFonts w:ascii="Arial Narrow" w:hAnsi="Arial Narrow"/>
        </w:rPr>
        <w:t xml:space="preserve"> </w:t>
      </w:r>
      <w:r w:rsidR="004357FE" w:rsidRPr="003E1DAB">
        <w:rPr>
          <w:rFonts w:ascii="Arial Narrow" w:hAnsi="Arial Narrow"/>
          <w:b/>
          <w:bCs/>
        </w:rPr>
        <w:t xml:space="preserve">že všetky dáta/výstupy/výsledky z testovania bude považovať za dôverné, podnikne primerané opatrenia proti ich nežiadúcemu úniku a v súlade so Zmluvou o dielo a cieľom testovania </w:t>
      </w:r>
      <w:r w:rsidR="004357FE" w:rsidRPr="003E1DAB">
        <w:rPr>
          <w:rFonts w:ascii="Arial Narrow" w:hAnsi="Arial Narrow"/>
          <w:b/>
          <w:bCs/>
          <w:u w:val="single"/>
        </w:rPr>
        <w:t xml:space="preserve">neposkytne žiadnym tretím osobám akékoľvek dáta/výstupy/výsledky z tohto testovania v </w:t>
      </w:r>
      <w:r w:rsidR="004357FE" w:rsidRPr="003E1DAB">
        <w:rPr>
          <w:rFonts w:ascii="Arial Narrow" w:hAnsi="Arial Narrow"/>
          <w:b/>
          <w:bCs/>
          <w:u w:val="single"/>
        </w:rPr>
        <w:lastRenderedPageBreak/>
        <w:t>podobe, z ktorej by bolo možné odvodiť konkrétne výsledky jednotlivých škôl, tried a žiakov zapojených do tohto testovania</w:t>
      </w:r>
      <w:r w:rsidR="004357FE" w:rsidRPr="003E1DAB">
        <w:rPr>
          <w:rFonts w:ascii="Arial Narrow" w:hAnsi="Arial Narrow"/>
          <w:b/>
          <w:bCs/>
        </w:rPr>
        <w:t>.</w:t>
      </w:r>
      <w:r w:rsidR="00D86B4C" w:rsidRPr="003E1DAB">
        <w:rPr>
          <w:rFonts w:ascii="Arial Narrow" w:hAnsi="Arial Narrow"/>
        </w:rPr>
        <w:t>“</w:t>
      </w:r>
    </w:p>
    <w:p w14:paraId="76B9856D" w14:textId="66E1B6F4" w:rsidR="00D86B4C" w:rsidRPr="003E1DAB" w:rsidRDefault="000208EA" w:rsidP="00D86B4C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Obdobnú požiadavku ohľadom dôvernosti dát mala na MČ BANM aj spoločnosť EXAM</w:t>
      </w:r>
      <w:r w:rsidR="00CB55E6" w:rsidRPr="003E1DAB">
        <w:rPr>
          <w:rFonts w:ascii="Arial Narrow" w:hAnsi="Arial Narrow"/>
        </w:rPr>
        <w:t>, ktorá testovanie zabezpečuje</w:t>
      </w:r>
      <w:r w:rsidR="001E724C" w:rsidRPr="003E1DAB">
        <w:rPr>
          <w:rFonts w:ascii="Arial Narrow" w:hAnsi="Arial Narrow"/>
        </w:rPr>
        <w:t xml:space="preserve"> a táto jej požia</w:t>
      </w:r>
      <w:r w:rsidR="00BD249F" w:rsidRPr="003E1DAB">
        <w:rPr>
          <w:rFonts w:ascii="Arial Narrow" w:hAnsi="Arial Narrow"/>
        </w:rPr>
        <w:t xml:space="preserve">davka je rovnako súčasťou </w:t>
      </w:r>
      <w:hyperlink r:id="rId6" w:history="1">
        <w:r w:rsidR="00BD249F" w:rsidRPr="003E1DAB">
          <w:rPr>
            <w:rStyle w:val="Hypertextovprepojenie"/>
            <w:rFonts w:ascii="Arial Narrow" w:hAnsi="Arial Narrow"/>
          </w:rPr>
          <w:t>zmluvy uzatvorenej medzi MČ BANM a spoločnosťou EXAM</w:t>
        </w:r>
      </w:hyperlink>
      <w:r w:rsidR="00613916" w:rsidRPr="003E1DAB">
        <w:rPr>
          <w:rFonts w:ascii="Arial Narrow" w:hAnsi="Arial Narrow"/>
        </w:rPr>
        <w:t xml:space="preserve">. </w:t>
      </w:r>
      <w:r w:rsidR="00174D2D" w:rsidRPr="003E1DAB">
        <w:rPr>
          <w:rFonts w:ascii="Arial Narrow" w:hAnsi="Arial Narrow"/>
          <w:b/>
          <w:bCs/>
        </w:rPr>
        <w:t xml:space="preserve">Porušenie tohto </w:t>
      </w:r>
      <w:r w:rsidR="00BD3367" w:rsidRPr="003E1DAB">
        <w:rPr>
          <w:rFonts w:ascii="Arial Narrow" w:hAnsi="Arial Narrow"/>
          <w:b/>
          <w:bCs/>
        </w:rPr>
        <w:t>záväzku</w:t>
      </w:r>
      <w:r w:rsidR="00BD3367" w:rsidRPr="003E1DAB">
        <w:rPr>
          <w:rFonts w:ascii="Arial Narrow" w:hAnsi="Arial Narrow"/>
        </w:rPr>
        <w:t xml:space="preserve"> zo strany MČ BANM by v zmysle čl. VIII bodu 4. bolo </w:t>
      </w:r>
      <w:r w:rsidR="00BD3367" w:rsidRPr="003E1DAB">
        <w:rPr>
          <w:rFonts w:ascii="Arial Narrow" w:hAnsi="Arial Narrow"/>
          <w:b/>
          <w:bCs/>
        </w:rPr>
        <w:t>považované za závažné porušenie tejto zmluvy</w:t>
      </w:r>
      <w:r w:rsidR="00BD3367" w:rsidRPr="003E1DAB">
        <w:rPr>
          <w:rFonts w:ascii="Arial Narrow" w:hAnsi="Arial Narrow"/>
        </w:rPr>
        <w:t>.</w:t>
      </w:r>
    </w:p>
    <w:p w14:paraId="5EA41B9A" w14:textId="7C34A2ED" w:rsidR="00B00890" w:rsidRPr="003E1DAB" w:rsidRDefault="00B00890" w:rsidP="00D86B4C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Z vyššie uvedených dôvodov</w:t>
      </w:r>
      <w:r w:rsidR="00C264BB" w:rsidRPr="003E1DAB">
        <w:rPr>
          <w:rFonts w:ascii="Arial Narrow" w:hAnsi="Arial Narrow"/>
        </w:rPr>
        <w:t xml:space="preserve"> MČ BANM </w:t>
      </w:r>
      <w:r w:rsidR="00730C8A" w:rsidRPr="003E1DAB">
        <w:rPr>
          <w:rFonts w:ascii="Arial Narrow" w:hAnsi="Arial Narrow"/>
        </w:rPr>
        <w:t xml:space="preserve">nebude a ani nemôže </w:t>
      </w:r>
      <w:r w:rsidR="001D02AA" w:rsidRPr="003E1DAB">
        <w:rPr>
          <w:rFonts w:ascii="Arial Narrow" w:hAnsi="Arial Narrow"/>
        </w:rPr>
        <w:t xml:space="preserve">zverejňovať a </w:t>
      </w:r>
      <w:r w:rsidR="00730C8A" w:rsidRPr="003E1DAB">
        <w:rPr>
          <w:rFonts w:ascii="Arial Narrow" w:hAnsi="Arial Narrow"/>
        </w:rPr>
        <w:t xml:space="preserve">poskytovať akékoľvek </w:t>
      </w:r>
      <w:r w:rsidR="000C475C" w:rsidRPr="003E1DAB">
        <w:rPr>
          <w:rFonts w:ascii="Arial Narrow" w:hAnsi="Arial Narrow"/>
        </w:rPr>
        <w:t xml:space="preserve">výstupy z projektu Plošného testovania </w:t>
      </w:r>
      <w:proofErr w:type="spellStart"/>
      <w:r w:rsidR="000C475C" w:rsidRPr="003E1DAB">
        <w:rPr>
          <w:rFonts w:ascii="Arial Narrow" w:hAnsi="Arial Narrow"/>
        </w:rPr>
        <w:t>Komparo</w:t>
      </w:r>
      <w:proofErr w:type="spellEnd"/>
      <w:r w:rsidR="000C475C" w:rsidRPr="003E1DAB">
        <w:rPr>
          <w:rFonts w:ascii="Arial Narrow" w:hAnsi="Arial Narrow"/>
        </w:rPr>
        <w:t xml:space="preserve"> v MČ BANM</w:t>
      </w:r>
      <w:r w:rsidR="00743C1E" w:rsidRPr="003E1DAB">
        <w:rPr>
          <w:rFonts w:ascii="Arial Narrow" w:hAnsi="Arial Narrow"/>
        </w:rPr>
        <w:t xml:space="preserve"> žiadnym tretím osobá</w:t>
      </w:r>
      <w:r w:rsidR="009A6EE1" w:rsidRPr="003E1DAB">
        <w:rPr>
          <w:rFonts w:ascii="Arial Narrow" w:hAnsi="Arial Narrow"/>
        </w:rPr>
        <w:t>m</w:t>
      </w:r>
      <w:r w:rsidR="001D02AA" w:rsidRPr="003E1DAB">
        <w:rPr>
          <w:rFonts w:ascii="Arial Narrow" w:hAnsi="Arial Narrow"/>
        </w:rPr>
        <w:t>, z ktorých by bolo možné odvodiť</w:t>
      </w:r>
      <w:r w:rsidR="001F7708" w:rsidRPr="003E1DAB">
        <w:rPr>
          <w:rFonts w:ascii="Arial Narrow" w:hAnsi="Arial Narrow"/>
        </w:rPr>
        <w:t xml:space="preserve"> </w:t>
      </w:r>
      <w:r w:rsidR="001F7708" w:rsidRPr="003E1DAB">
        <w:rPr>
          <w:rFonts w:ascii="Arial Narrow" w:hAnsi="Arial Narrow"/>
        </w:rPr>
        <w:t>konkrétne výsledky jednotlivých škôl, tried a žiakov zapojených do tohto testovania</w:t>
      </w:r>
      <w:r w:rsidR="001F7708" w:rsidRPr="003E1DAB">
        <w:rPr>
          <w:rFonts w:ascii="Arial Narrow" w:hAnsi="Arial Narrow"/>
        </w:rPr>
        <w:t>.</w:t>
      </w:r>
    </w:p>
    <w:p w14:paraId="15F435D7" w14:textId="461806F4" w:rsidR="001F630F" w:rsidRPr="003E1DAB" w:rsidRDefault="00854E45" w:rsidP="00D86B4C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MČ BANM vďaka projektu získala kvalitný prehľad o</w:t>
      </w:r>
      <w:r w:rsidR="00175C22" w:rsidRPr="003E1DAB">
        <w:rPr>
          <w:rFonts w:ascii="Arial Narrow" w:hAnsi="Arial Narrow"/>
        </w:rPr>
        <w:t xml:space="preserve"> silných a slabých stránkach všetkých svojich škôl. </w:t>
      </w:r>
      <w:r w:rsidR="00D06256" w:rsidRPr="003E1DAB">
        <w:rPr>
          <w:rFonts w:ascii="Arial Narrow" w:hAnsi="Arial Narrow"/>
          <w:b/>
          <w:bCs/>
        </w:rPr>
        <w:t>Pre dosiahnutie optimálnych prínosov je však dôležité plošné testovanie realizovať opakovane a dlhodobo</w:t>
      </w:r>
      <w:r w:rsidR="00D06256" w:rsidRPr="003E1DAB">
        <w:rPr>
          <w:rFonts w:ascii="Arial Narrow" w:hAnsi="Arial Narrow"/>
        </w:rPr>
        <w:t xml:space="preserve"> – </w:t>
      </w:r>
      <w:r w:rsidR="00F34F1D" w:rsidRPr="003E1DAB">
        <w:rPr>
          <w:rFonts w:ascii="Arial Narrow" w:hAnsi="Arial Narrow"/>
        </w:rPr>
        <w:t xml:space="preserve">čo nám </w:t>
      </w:r>
      <w:r w:rsidR="00D06256" w:rsidRPr="003E1DAB">
        <w:rPr>
          <w:rFonts w:ascii="Arial Narrow" w:hAnsi="Arial Narrow"/>
        </w:rPr>
        <w:t xml:space="preserve">umožní sledovať </w:t>
      </w:r>
      <w:proofErr w:type="spellStart"/>
      <w:r w:rsidR="00D06256" w:rsidRPr="003E1DAB">
        <w:rPr>
          <w:rFonts w:ascii="Arial Narrow" w:hAnsi="Arial Narrow"/>
        </w:rPr>
        <w:t>o.i</w:t>
      </w:r>
      <w:proofErr w:type="spellEnd"/>
      <w:r w:rsidR="00D06256" w:rsidRPr="003E1DAB">
        <w:rPr>
          <w:rFonts w:ascii="Arial Narrow" w:hAnsi="Arial Narrow"/>
        </w:rPr>
        <w:t>. aj progres konkrétnych kohort žiakov v čase. Aj preto v projekte plošného testovania pokračujeme aj v aktuálnom školskom roku.</w:t>
      </w:r>
      <w:r w:rsidR="00D06256" w:rsidRPr="003E1DAB">
        <w:rPr>
          <w:rFonts w:ascii="Arial Narrow" w:hAnsi="Arial Narrow"/>
        </w:rPr>
        <w:t xml:space="preserve"> </w:t>
      </w:r>
      <w:r w:rsidR="004A09BC" w:rsidRPr="003E1DAB">
        <w:rPr>
          <w:rFonts w:ascii="Arial Narrow" w:hAnsi="Arial Narrow"/>
        </w:rPr>
        <w:t xml:space="preserve">Vďaka plošnému testovaniu </w:t>
      </w:r>
      <w:proofErr w:type="spellStart"/>
      <w:r w:rsidR="004A09BC" w:rsidRPr="003E1DAB">
        <w:rPr>
          <w:rFonts w:ascii="Arial Narrow" w:hAnsi="Arial Narrow"/>
        </w:rPr>
        <w:t>Komparo</w:t>
      </w:r>
      <w:proofErr w:type="spellEnd"/>
      <w:r w:rsidR="004A09BC" w:rsidRPr="003E1DAB">
        <w:rPr>
          <w:rFonts w:ascii="Arial Narrow" w:hAnsi="Arial Narrow"/>
        </w:rPr>
        <w:t xml:space="preserve"> vieme povedať</w:t>
      </w:r>
      <w:r w:rsidR="001F630F" w:rsidRPr="003E1DAB">
        <w:rPr>
          <w:rFonts w:ascii="Arial Narrow" w:hAnsi="Arial Narrow"/>
        </w:rPr>
        <w:t>:</w:t>
      </w:r>
    </w:p>
    <w:p w14:paraId="11DE365A" w14:textId="49028E26" w:rsidR="00D06256" w:rsidRPr="003E1DAB" w:rsidRDefault="001F630F" w:rsidP="001F630F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aké </w:t>
      </w:r>
      <w:r w:rsidR="00750720" w:rsidRPr="003E1DAB">
        <w:rPr>
          <w:rFonts w:ascii="Arial Narrow" w:hAnsi="Arial Narrow"/>
        </w:rPr>
        <w:t xml:space="preserve">výchovno-vzdelávacie výsledky dosahujú naše školy </w:t>
      </w:r>
      <w:r w:rsidR="002779CC" w:rsidRPr="003E1DAB">
        <w:rPr>
          <w:rFonts w:ascii="Arial Narrow" w:hAnsi="Arial Narrow"/>
          <w:b/>
          <w:bCs/>
        </w:rPr>
        <w:t>na výstupe z 1. stupňa</w:t>
      </w:r>
      <w:r w:rsidR="002779CC" w:rsidRPr="003E1DAB">
        <w:rPr>
          <w:rFonts w:ascii="Arial Narrow" w:hAnsi="Arial Narrow"/>
        </w:rPr>
        <w:t xml:space="preserve"> (</w:t>
      </w:r>
      <w:proofErr w:type="spellStart"/>
      <w:r w:rsidR="002779CC" w:rsidRPr="003E1DAB">
        <w:rPr>
          <w:rFonts w:ascii="Arial Narrow" w:hAnsi="Arial Narrow"/>
        </w:rPr>
        <w:t>t.j</w:t>
      </w:r>
      <w:proofErr w:type="spellEnd"/>
      <w:r w:rsidR="002779CC" w:rsidRPr="003E1DAB">
        <w:rPr>
          <w:rFonts w:ascii="Arial Narrow" w:hAnsi="Arial Narrow"/>
        </w:rPr>
        <w:t xml:space="preserve">. </w:t>
      </w:r>
      <w:r w:rsidR="00AC7961" w:rsidRPr="003E1DAB">
        <w:rPr>
          <w:rFonts w:ascii="Arial Narrow" w:hAnsi="Arial Narrow"/>
        </w:rPr>
        <w:t xml:space="preserve">pred odchodom žiakov na 8-ročné gymnáziá), </w:t>
      </w:r>
      <w:r w:rsidR="00AC7961" w:rsidRPr="003E1DAB">
        <w:rPr>
          <w:rFonts w:ascii="Arial Narrow" w:hAnsi="Arial Narrow"/>
          <w:b/>
          <w:bCs/>
        </w:rPr>
        <w:t>na vstupe na 2. stupeň</w:t>
      </w:r>
      <w:r w:rsidR="00AC7961" w:rsidRPr="003E1DAB">
        <w:rPr>
          <w:rFonts w:ascii="Arial Narrow" w:hAnsi="Arial Narrow"/>
        </w:rPr>
        <w:t xml:space="preserve"> (</w:t>
      </w:r>
      <w:proofErr w:type="spellStart"/>
      <w:r w:rsidR="00AC7961" w:rsidRPr="003E1DAB">
        <w:rPr>
          <w:rFonts w:ascii="Arial Narrow" w:hAnsi="Arial Narrow"/>
        </w:rPr>
        <w:t>t.j</w:t>
      </w:r>
      <w:proofErr w:type="spellEnd"/>
      <w:r w:rsidR="00AC7961" w:rsidRPr="003E1DAB">
        <w:rPr>
          <w:rFonts w:ascii="Arial Narrow" w:hAnsi="Arial Narrow"/>
        </w:rPr>
        <w:t xml:space="preserve">. po </w:t>
      </w:r>
      <w:r w:rsidR="00B370B7" w:rsidRPr="003E1DAB">
        <w:rPr>
          <w:rFonts w:ascii="Arial Narrow" w:hAnsi="Arial Narrow"/>
        </w:rPr>
        <w:t>odchode</w:t>
      </w:r>
      <w:r w:rsidR="00AC7961" w:rsidRPr="003E1DAB">
        <w:rPr>
          <w:rFonts w:ascii="Arial Narrow" w:hAnsi="Arial Narrow"/>
        </w:rPr>
        <w:t xml:space="preserve"> žiakov </w:t>
      </w:r>
      <w:r w:rsidR="00B370B7" w:rsidRPr="003E1DAB">
        <w:rPr>
          <w:rFonts w:ascii="Arial Narrow" w:hAnsi="Arial Narrow"/>
        </w:rPr>
        <w:t xml:space="preserve">na 8-ročné gymnáziá), </w:t>
      </w:r>
      <w:r w:rsidR="00B370B7" w:rsidRPr="003E1DAB">
        <w:rPr>
          <w:rFonts w:ascii="Arial Narrow" w:hAnsi="Arial Narrow"/>
          <w:b/>
          <w:bCs/>
        </w:rPr>
        <w:t>ako aj na výstupe z 2. stupňa</w:t>
      </w:r>
      <w:r w:rsidR="00B370B7" w:rsidRPr="003E1DAB">
        <w:rPr>
          <w:rFonts w:ascii="Arial Narrow" w:hAnsi="Arial Narrow"/>
        </w:rPr>
        <w:t xml:space="preserve">, a to tak pred, ako aj po odchode </w:t>
      </w:r>
      <w:r w:rsidR="00AF5FA6" w:rsidRPr="003E1DAB">
        <w:rPr>
          <w:rFonts w:ascii="Arial Narrow" w:hAnsi="Arial Narrow"/>
        </w:rPr>
        <w:t>na 5 ročné lýceá (žiaci testovaní</w:t>
      </w:r>
      <w:r w:rsidR="00D31835" w:rsidRPr="003E1DAB">
        <w:rPr>
          <w:rFonts w:ascii="Arial Narrow" w:hAnsi="Arial Narrow"/>
        </w:rPr>
        <w:t xml:space="preserve"> v 8. aj 9. ročníku)</w:t>
      </w:r>
      <w:r w:rsidR="00D31835" w:rsidRPr="003E1DAB">
        <w:rPr>
          <w:rFonts w:ascii="Arial Narrow" w:hAnsi="Arial Narrow"/>
        </w:rPr>
        <w:br/>
      </w:r>
      <w:r w:rsidR="00D31835" w:rsidRPr="003E1DAB">
        <w:rPr>
          <w:rFonts w:ascii="Arial Narrow" w:hAnsi="Arial Narrow"/>
        </w:rPr>
        <w:br/>
        <w:t>Pozn</w:t>
      </w:r>
      <w:r w:rsidR="00D31835" w:rsidRPr="003E1DAB">
        <w:rPr>
          <w:rFonts w:ascii="Arial Narrow" w:hAnsi="Arial Narrow"/>
          <w:b/>
          <w:bCs/>
        </w:rPr>
        <w:t xml:space="preserve">.: odchody na 8-ročné gymnáziá a 5-ročné lýceá </w:t>
      </w:r>
      <w:r w:rsidR="001C7885" w:rsidRPr="003E1DAB">
        <w:rPr>
          <w:rFonts w:ascii="Arial Narrow" w:hAnsi="Arial Narrow"/>
          <w:b/>
          <w:bCs/>
        </w:rPr>
        <w:t>častokrát skresľujú výsledky oficiálnych štátnych testovaní</w:t>
      </w:r>
      <w:r w:rsidR="009D2092" w:rsidRPr="003E1DAB">
        <w:rPr>
          <w:rFonts w:ascii="Arial Narrow" w:hAnsi="Arial Narrow"/>
        </w:rPr>
        <w:t>. Z našich škôl odchádza po 5. ako i 8. ročníku v priemere okolo 12-13 % žiakov (</w:t>
      </w:r>
      <w:proofErr w:type="spellStart"/>
      <w:r w:rsidR="009564ED" w:rsidRPr="003E1DAB">
        <w:rPr>
          <w:rFonts w:ascii="Arial Narrow" w:hAnsi="Arial Narrow"/>
        </w:rPr>
        <w:t>t.j</w:t>
      </w:r>
      <w:proofErr w:type="spellEnd"/>
      <w:r w:rsidR="009564ED" w:rsidRPr="003E1DAB">
        <w:rPr>
          <w:rFonts w:ascii="Arial Narrow" w:hAnsi="Arial Narrow"/>
        </w:rPr>
        <w:t xml:space="preserve">. </w:t>
      </w:r>
      <w:r w:rsidR="008C3E02" w:rsidRPr="003E1DAB">
        <w:rPr>
          <w:rFonts w:ascii="Arial Narrow" w:hAnsi="Arial Narrow"/>
        </w:rPr>
        <w:t xml:space="preserve">v 9. ročníku nám </w:t>
      </w:r>
      <w:r w:rsidR="00C00A54" w:rsidRPr="003E1DAB">
        <w:rPr>
          <w:rFonts w:ascii="Arial Narrow" w:hAnsi="Arial Narrow"/>
        </w:rPr>
        <w:t xml:space="preserve">chýba </w:t>
      </w:r>
      <w:r w:rsidR="008C3E02" w:rsidRPr="003E1DAB">
        <w:rPr>
          <w:rFonts w:ascii="Arial Narrow" w:hAnsi="Arial Narrow"/>
        </w:rPr>
        <w:t xml:space="preserve">z titulu týchto odchodov </w:t>
      </w:r>
      <w:r w:rsidR="00D06256" w:rsidRPr="003E1DAB">
        <w:rPr>
          <w:rFonts w:ascii="Arial Narrow" w:hAnsi="Arial Narrow"/>
        </w:rPr>
        <w:t>v priemere približne štvrtina žiakov</w:t>
      </w:r>
      <w:r w:rsidR="00C00A54" w:rsidRPr="003E1DAB">
        <w:rPr>
          <w:rFonts w:ascii="Arial Narrow" w:hAnsi="Arial Narrow"/>
        </w:rPr>
        <w:t>, kt. do 1. ročníka nastúpili</w:t>
      </w:r>
      <w:r w:rsidR="00D06256" w:rsidRPr="003E1DAB">
        <w:rPr>
          <w:rFonts w:ascii="Arial Narrow" w:hAnsi="Arial Narrow"/>
        </w:rPr>
        <w:t>)</w:t>
      </w:r>
    </w:p>
    <w:p w14:paraId="192B17BD" w14:textId="77777777" w:rsidR="0059056C" w:rsidRPr="003E1DAB" w:rsidRDefault="001D32A5" w:rsidP="001F630F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kľúčovým rozdielom </w:t>
      </w:r>
      <w:proofErr w:type="spellStart"/>
      <w:r w:rsidR="002707C5" w:rsidRPr="003E1DAB">
        <w:rPr>
          <w:rFonts w:ascii="Arial Narrow" w:hAnsi="Arial Narrow"/>
          <w:b/>
          <w:bCs/>
        </w:rPr>
        <w:t>Komparo</w:t>
      </w:r>
      <w:proofErr w:type="spellEnd"/>
      <w:r w:rsidR="002707C5" w:rsidRPr="003E1DAB">
        <w:rPr>
          <w:rFonts w:ascii="Arial Narrow" w:hAnsi="Arial Narrow"/>
          <w:b/>
          <w:bCs/>
        </w:rPr>
        <w:t xml:space="preserve"> testov </w:t>
      </w:r>
      <w:r w:rsidRPr="003E1DAB">
        <w:rPr>
          <w:rFonts w:ascii="Arial Narrow" w:hAnsi="Arial Narrow"/>
          <w:b/>
          <w:bCs/>
        </w:rPr>
        <w:t xml:space="preserve">oproti napr. štátnym testovaniam </w:t>
      </w:r>
      <w:r w:rsidR="00C93AA2" w:rsidRPr="003E1DAB">
        <w:rPr>
          <w:rFonts w:ascii="Arial Narrow" w:hAnsi="Arial Narrow"/>
          <w:b/>
          <w:bCs/>
        </w:rPr>
        <w:t xml:space="preserve">T9 je </w:t>
      </w:r>
      <w:r w:rsidR="002707C5" w:rsidRPr="003E1DAB">
        <w:rPr>
          <w:rFonts w:ascii="Arial Narrow" w:hAnsi="Arial Narrow"/>
          <w:b/>
          <w:bCs/>
        </w:rPr>
        <w:t xml:space="preserve">to, že </w:t>
      </w:r>
      <w:r w:rsidR="00011272" w:rsidRPr="003E1DAB">
        <w:rPr>
          <w:rFonts w:ascii="Arial Narrow" w:hAnsi="Arial Narrow"/>
          <w:b/>
          <w:bCs/>
        </w:rPr>
        <w:t xml:space="preserve">pri </w:t>
      </w:r>
      <w:proofErr w:type="spellStart"/>
      <w:r w:rsidR="00011272" w:rsidRPr="003E1DAB">
        <w:rPr>
          <w:rFonts w:ascii="Arial Narrow" w:hAnsi="Arial Narrow"/>
          <w:b/>
          <w:bCs/>
        </w:rPr>
        <w:t>Komparo</w:t>
      </w:r>
      <w:proofErr w:type="spellEnd"/>
      <w:r w:rsidR="00011272" w:rsidRPr="003E1DAB">
        <w:rPr>
          <w:rFonts w:ascii="Arial Narrow" w:hAnsi="Arial Narrow"/>
          <w:b/>
          <w:bCs/>
        </w:rPr>
        <w:t xml:space="preserve"> testoch vieme zohľadňovať aj zloženie žiackej populácie</w:t>
      </w:r>
      <w:r w:rsidR="008F17BD" w:rsidRPr="003E1DAB">
        <w:rPr>
          <w:rFonts w:ascii="Arial Narrow" w:hAnsi="Arial Narrow"/>
        </w:rPr>
        <w:t xml:space="preserve"> (socioekonomické zázemie žiakov zohráva pri akademických výstupoch žiakov významnú rolu </w:t>
      </w:r>
      <w:r w:rsidR="00997ED3" w:rsidRPr="003E1DAB">
        <w:rPr>
          <w:rFonts w:ascii="Arial Narrow" w:hAnsi="Arial Narrow"/>
        </w:rPr>
        <w:t>–</w:t>
      </w:r>
      <w:r w:rsidR="008F17BD" w:rsidRPr="003E1DAB">
        <w:rPr>
          <w:rFonts w:ascii="Arial Narrow" w:hAnsi="Arial Narrow"/>
        </w:rPr>
        <w:t xml:space="preserve"> </w:t>
      </w:r>
      <w:r w:rsidR="00997ED3" w:rsidRPr="003E1DAB">
        <w:rPr>
          <w:rFonts w:ascii="Arial Narrow" w:hAnsi="Arial Narrow"/>
        </w:rPr>
        <w:t xml:space="preserve">osobitne to platí pre SR, kde je tento </w:t>
      </w:r>
      <w:r w:rsidR="006C77CF" w:rsidRPr="003E1DAB">
        <w:rPr>
          <w:rFonts w:ascii="Arial Narrow" w:hAnsi="Arial Narrow"/>
        </w:rPr>
        <w:t xml:space="preserve">vplyv jeden z najvyšších spomedzi všetkých OECD krajín.). </w:t>
      </w:r>
      <w:r w:rsidR="006C77CF" w:rsidRPr="003E1DAB">
        <w:rPr>
          <w:rFonts w:ascii="Arial Narrow" w:hAnsi="Arial Narrow"/>
          <w:b/>
          <w:bCs/>
        </w:rPr>
        <w:t xml:space="preserve">Vďaka </w:t>
      </w:r>
      <w:proofErr w:type="spellStart"/>
      <w:r w:rsidR="006C77CF" w:rsidRPr="003E1DAB">
        <w:rPr>
          <w:rFonts w:ascii="Arial Narrow" w:hAnsi="Arial Narrow"/>
          <w:b/>
          <w:bCs/>
        </w:rPr>
        <w:t>Komparo</w:t>
      </w:r>
      <w:proofErr w:type="spellEnd"/>
      <w:r w:rsidR="006C77CF" w:rsidRPr="003E1DAB">
        <w:rPr>
          <w:rFonts w:ascii="Arial Narrow" w:hAnsi="Arial Narrow"/>
          <w:b/>
          <w:bCs/>
        </w:rPr>
        <w:t xml:space="preserve"> testom tak máme oveľa realistickejší obraz o</w:t>
      </w:r>
      <w:r w:rsidR="00933899" w:rsidRPr="003E1DAB">
        <w:rPr>
          <w:rFonts w:ascii="Arial Narrow" w:hAnsi="Arial Narrow"/>
          <w:b/>
          <w:bCs/>
        </w:rPr>
        <w:t> akademickej kvalite našich škôl</w:t>
      </w:r>
      <w:r w:rsidR="00CF7D05" w:rsidRPr="003E1DAB">
        <w:rPr>
          <w:rFonts w:ascii="Arial Narrow" w:hAnsi="Arial Narrow"/>
          <w:b/>
          <w:bCs/>
        </w:rPr>
        <w:t>.</w:t>
      </w:r>
    </w:p>
    <w:p w14:paraId="3A2DAB29" w14:textId="4C8EEC98" w:rsidR="00772EE6" w:rsidRPr="003E1DAB" w:rsidRDefault="0059056C" w:rsidP="001F630F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 vďaka </w:t>
      </w:r>
      <w:proofErr w:type="spellStart"/>
      <w:r w:rsidRPr="003E1DAB">
        <w:rPr>
          <w:rFonts w:ascii="Arial Narrow" w:hAnsi="Arial Narrow"/>
        </w:rPr>
        <w:t>Komparo</w:t>
      </w:r>
      <w:proofErr w:type="spellEnd"/>
      <w:r w:rsidRPr="003E1DAB">
        <w:rPr>
          <w:rFonts w:ascii="Arial Narrow" w:hAnsi="Arial Narrow"/>
        </w:rPr>
        <w:t xml:space="preserve"> testom </w:t>
      </w:r>
      <w:r w:rsidR="000658DA" w:rsidRPr="003E1DAB">
        <w:rPr>
          <w:rFonts w:ascii="Arial Narrow" w:hAnsi="Arial Narrow"/>
        </w:rPr>
        <w:t>máme prehľad o tom, v ktorých školách, triedach a</w:t>
      </w:r>
      <w:r w:rsidR="0040056D" w:rsidRPr="003E1DAB">
        <w:rPr>
          <w:rFonts w:ascii="Arial Narrow" w:hAnsi="Arial Narrow"/>
        </w:rPr>
        <w:t> predmetoch dosahujeme</w:t>
      </w:r>
      <w:r w:rsidR="00D965AC" w:rsidRPr="003E1DAB">
        <w:rPr>
          <w:rFonts w:ascii="Arial Narrow" w:hAnsi="Arial Narrow"/>
        </w:rPr>
        <w:t xml:space="preserve"> –</w:t>
      </w:r>
      <w:r w:rsidR="0040056D" w:rsidRPr="003E1DAB">
        <w:rPr>
          <w:rFonts w:ascii="Arial Narrow" w:hAnsi="Arial Narrow"/>
        </w:rPr>
        <w:t xml:space="preserve"> aj po zohľadnení zloženia žiackej populácie</w:t>
      </w:r>
      <w:r w:rsidR="00D965AC" w:rsidRPr="003E1DAB">
        <w:rPr>
          <w:rFonts w:ascii="Arial Narrow" w:hAnsi="Arial Narrow"/>
        </w:rPr>
        <w:t xml:space="preserve"> – </w:t>
      </w:r>
      <w:r w:rsidR="0040056D" w:rsidRPr="003E1DAB">
        <w:rPr>
          <w:rFonts w:ascii="Arial Narrow" w:hAnsi="Arial Narrow"/>
        </w:rPr>
        <w:t xml:space="preserve"> </w:t>
      </w:r>
      <w:r w:rsidR="00BE7F8F" w:rsidRPr="003E1DAB">
        <w:rPr>
          <w:rFonts w:ascii="Arial Narrow" w:hAnsi="Arial Narrow"/>
        </w:rPr>
        <w:t>nadpriemerný či podpriemerný výsledok</w:t>
      </w:r>
      <w:r w:rsidR="006E02DC" w:rsidRPr="003E1DAB">
        <w:rPr>
          <w:rFonts w:ascii="Arial Narrow" w:hAnsi="Arial Narrow"/>
        </w:rPr>
        <w:t xml:space="preserve">. Rovnako vieme, ktorej škole sa darí </w:t>
      </w:r>
      <w:r w:rsidR="004C385A" w:rsidRPr="003E1DAB">
        <w:rPr>
          <w:rFonts w:ascii="Arial Narrow" w:hAnsi="Arial Narrow"/>
        </w:rPr>
        <w:t xml:space="preserve">/ v kt. triedach </w:t>
      </w:r>
      <w:r w:rsidR="003533DD" w:rsidRPr="003E1DAB">
        <w:rPr>
          <w:rFonts w:ascii="Arial Narrow" w:hAnsi="Arial Narrow"/>
        </w:rPr>
        <w:t xml:space="preserve">dokážu školy lepšie zapájať do výchovnovzdelávacieho procesu aj </w:t>
      </w:r>
      <w:r w:rsidR="004F40AB" w:rsidRPr="003E1DAB">
        <w:rPr>
          <w:rFonts w:ascii="Arial Narrow" w:hAnsi="Arial Narrow"/>
        </w:rPr>
        <w:t>svojich znevýhodnených žiakov (v kontext našich škôl ide primárne o zdravotne znevýhodnených žiakov a cudzincov)</w:t>
      </w:r>
      <w:r w:rsidR="00772EE6" w:rsidRPr="003E1DAB">
        <w:rPr>
          <w:rFonts w:ascii="Arial Narrow" w:hAnsi="Arial Narrow"/>
        </w:rPr>
        <w:t>.</w:t>
      </w:r>
    </w:p>
    <w:p w14:paraId="572834FC" w14:textId="0FB77632" w:rsidR="00DB1C19" w:rsidRPr="003E1DAB" w:rsidRDefault="00772EE6" w:rsidP="001F630F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 vďaka </w:t>
      </w:r>
      <w:r w:rsidR="00796BDF" w:rsidRPr="003E1DAB">
        <w:rPr>
          <w:rFonts w:ascii="Arial Narrow" w:hAnsi="Arial Narrow"/>
          <w:b/>
          <w:bCs/>
        </w:rPr>
        <w:t xml:space="preserve">projektu plošného </w:t>
      </w:r>
      <w:proofErr w:type="spellStart"/>
      <w:r w:rsidR="00B71247" w:rsidRPr="003E1DAB">
        <w:rPr>
          <w:rFonts w:ascii="Arial Narrow" w:hAnsi="Arial Narrow"/>
          <w:b/>
          <w:bCs/>
        </w:rPr>
        <w:t>Komparo</w:t>
      </w:r>
      <w:proofErr w:type="spellEnd"/>
      <w:r w:rsidR="00B71247" w:rsidRPr="003E1DAB">
        <w:rPr>
          <w:rFonts w:ascii="Arial Narrow" w:hAnsi="Arial Narrow"/>
          <w:b/>
          <w:bCs/>
        </w:rPr>
        <w:t xml:space="preserve"> testovani</w:t>
      </w:r>
      <w:r w:rsidR="00796BDF" w:rsidRPr="003E1DAB">
        <w:rPr>
          <w:rFonts w:ascii="Arial Narrow" w:hAnsi="Arial Narrow"/>
          <w:b/>
          <w:bCs/>
        </w:rPr>
        <w:t>a</w:t>
      </w:r>
      <w:r w:rsidR="00B71247" w:rsidRPr="003E1DAB">
        <w:rPr>
          <w:rFonts w:ascii="Arial Narrow" w:hAnsi="Arial Narrow"/>
          <w:b/>
          <w:bCs/>
        </w:rPr>
        <w:t xml:space="preserve"> mám</w:t>
      </w:r>
      <w:r w:rsidR="00796BDF" w:rsidRPr="003E1DAB">
        <w:rPr>
          <w:rFonts w:ascii="Arial Narrow" w:hAnsi="Arial Narrow"/>
          <w:b/>
          <w:bCs/>
        </w:rPr>
        <w:t>e</w:t>
      </w:r>
      <w:r w:rsidR="00B71247" w:rsidRPr="003E1DAB">
        <w:rPr>
          <w:rFonts w:ascii="Arial Narrow" w:hAnsi="Arial Narrow"/>
          <w:b/>
          <w:bCs/>
        </w:rPr>
        <w:t xml:space="preserve"> dobrý prehľad o významnej heterogenite našich škôl</w:t>
      </w:r>
      <w:r w:rsidR="00DB1C19" w:rsidRPr="003E1DAB">
        <w:rPr>
          <w:rFonts w:ascii="Arial Narrow" w:hAnsi="Arial Narrow"/>
          <w:b/>
          <w:bCs/>
        </w:rPr>
        <w:t xml:space="preserve"> a to na viacerých leveloch</w:t>
      </w:r>
      <w:r w:rsidR="00DB1C19" w:rsidRPr="003E1DAB">
        <w:rPr>
          <w:rFonts w:ascii="Arial Narrow" w:hAnsi="Arial Narrow"/>
        </w:rPr>
        <w:t>:</w:t>
      </w:r>
    </w:p>
    <w:p w14:paraId="426C2C81" w14:textId="496B07E5" w:rsidR="00DB1C19" w:rsidRPr="003E1DAB" w:rsidRDefault="00796BDF" w:rsidP="00DB1C19">
      <w:pPr>
        <w:pStyle w:val="Odsekzoznamu"/>
        <w:numPr>
          <w:ilvl w:val="2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Okrem štandardne sledovanej </w:t>
      </w:r>
      <w:r w:rsidR="002C075D" w:rsidRPr="003E1DAB">
        <w:rPr>
          <w:rFonts w:ascii="Arial Narrow" w:hAnsi="Arial Narrow"/>
        </w:rPr>
        <w:t xml:space="preserve">vonkajšej heterogenity žiackej populácie (na úrovni škôl) a vnútornej </w:t>
      </w:r>
      <w:r w:rsidR="00EB7DF6" w:rsidRPr="003E1DAB">
        <w:rPr>
          <w:rFonts w:ascii="Arial Narrow" w:hAnsi="Arial Narrow"/>
        </w:rPr>
        <w:t>heterogenity (jednotlivé triedy v rámci školy ako aj jednotlivé ročníky v rámci školy)</w:t>
      </w:r>
      <w:r w:rsidR="008F51E9" w:rsidRPr="003E1DAB">
        <w:rPr>
          <w:rFonts w:ascii="Arial Narrow" w:hAnsi="Arial Narrow"/>
        </w:rPr>
        <w:t xml:space="preserve"> máme vďaka </w:t>
      </w:r>
      <w:proofErr w:type="spellStart"/>
      <w:r w:rsidR="008F51E9" w:rsidRPr="003E1DAB">
        <w:rPr>
          <w:rFonts w:ascii="Arial Narrow" w:hAnsi="Arial Narrow"/>
        </w:rPr>
        <w:t>Komparu</w:t>
      </w:r>
      <w:proofErr w:type="spellEnd"/>
      <w:r w:rsidR="008F51E9" w:rsidRPr="003E1DAB">
        <w:rPr>
          <w:rFonts w:ascii="Arial Narrow" w:hAnsi="Arial Narrow"/>
        </w:rPr>
        <w:t xml:space="preserve"> prehľad </w:t>
      </w:r>
      <w:r w:rsidR="009E5702" w:rsidRPr="003E1DAB">
        <w:rPr>
          <w:rFonts w:ascii="Arial Narrow" w:hAnsi="Arial Narrow"/>
        </w:rPr>
        <w:t>o heterogenite žiakov vyjadrenú ich všeobecným študijnými predpokladmi a</w:t>
      </w:r>
      <w:r w:rsidR="00A74A33" w:rsidRPr="003E1DAB">
        <w:rPr>
          <w:rFonts w:ascii="Arial Narrow" w:hAnsi="Arial Narrow"/>
        </w:rPr>
        <w:t xml:space="preserve"> heterogenitu </w:t>
      </w:r>
      <w:r w:rsidR="0025577E" w:rsidRPr="003E1DAB">
        <w:rPr>
          <w:rFonts w:ascii="Arial Narrow" w:hAnsi="Arial Narrow"/>
        </w:rPr>
        <w:t>v samotných akademických výstupoch</w:t>
      </w:r>
      <w:r w:rsidR="005D0A6B" w:rsidRPr="003E1DAB">
        <w:rPr>
          <w:rFonts w:ascii="Arial Narrow" w:hAnsi="Arial Narrow"/>
        </w:rPr>
        <w:t>,</w:t>
      </w:r>
      <w:r w:rsidR="0025577E" w:rsidRPr="003E1DAB">
        <w:rPr>
          <w:rFonts w:ascii="Arial Narrow" w:hAnsi="Arial Narrow"/>
        </w:rPr>
        <w:t xml:space="preserve"> a to nielen v nominálnom vyjadrení</w:t>
      </w:r>
      <w:r w:rsidR="00967AB4" w:rsidRPr="003E1DAB">
        <w:rPr>
          <w:rFonts w:ascii="Arial Narrow" w:hAnsi="Arial Narrow"/>
        </w:rPr>
        <w:t xml:space="preserve">, ale osobitne po zohľadnení ich </w:t>
      </w:r>
      <w:r w:rsidR="007547E2" w:rsidRPr="003E1DAB">
        <w:rPr>
          <w:rFonts w:ascii="Arial Narrow" w:hAnsi="Arial Narrow"/>
        </w:rPr>
        <w:t>všeobecných študijných predpokladov</w:t>
      </w:r>
      <w:r w:rsidR="00E32430" w:rsidRPr="003E1DAB">
        <w:rPr>
          <w:rFonts w:ascii="Arial Narrow" w:hAnsi="Arial Narrow"/>
        </w:rPr>
        <w:t>.</w:t>
      </w:r>
    </w:p>
    <w:p w14:paraId="2582F1FB" w14:textId="77777777" w:rsidR="00FE4534" w:rsidRPr="003E1DAB" w:rsidRDefault="002809B8" w:rsidP="00492481">
      <w:pPr>
        <w:pStyle w:val="Odsekzoznamu"/>
        <w:numPr>
          <w:ilvl w:val="2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Už prvý ročník projektu plošných </w:t>
      </w:r>
      <w:proofErr w:type="spellStart"/>
      <w:r w:rsidRPr="003E1DAB">
        <w:rPr>
          <w:rFonts w:ascii="Arial Narrow" w:hAnsi="Arial Narrow"/>
          <w:b/>
          <w:bCs/>
        </w:rPr>
        <w:t>Komparo</w:t>
      </w:r>
      <w:proofErr w:type="spellEnd"/>
      <w:r w:rsidRPr="003E1DAB">
        <w:rPr>
          <w:rFonts w:ascii="Arial Narrow" w:hAnsi="Arial Narrow"/>
          <w:b/>
          <w:bCs/>
        </w:rPr>
        <w:t xml:space="preserve"> testov nám exaktne ukázal, </w:t>
      </w:r>
      <w:r w:rsidR="00B36676" w:rsidRPr="003E1DAB">
        <w:rPr>
          <w:rFonts w:ascii="Arial Narrow" w:hAnsi="Arial Narrow"/>
          <w:b/>
          <w:bCs/>
        </w:rPr>
        <w:t>že</w:t>
      </w:r>
      <w:r w:rsidR="00B36676" w:rsidRPr="003E1DAB">
        <w:rPr>
          <w:rFonts w:ascii="Arial Narrow" w:hAnsi="Arial Narrow"/>
        </w:rPr>
        <w:t xml:space="preserve">: </w:t>
      </w:r>
    </w:p>
    <w:p w14:paraId="5119BF1D" w14:textId="77777777" w:rsidR="00FE4534" w:rsidRPr="003E1DAB" w:rsidRDefault="00B36676" w:rsidP="00FE4534">
      <w:pPr>
        <w:pStyle w:val="Odsekzoznamu"/>
        <w:numPr>
          <w:ilvl w:val="3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aj v triedach so zložitou žiackou populáciou vedia </w:t>
      </w:r>
      <w:r w:rsidR="00F875F5" w:rsidRPr="003E1DAB">
        <w:rPr>
          <w:rFonts w:ascii="Arial Narrow" w:hAnsi="Arial Narrow"/>
        </w:rPr>
        <w:t>vybraní pedagógovia našich škôl dosahovať veľmi dobré výsledky,</w:t>
      </w:r>
    </w:p>
    <w:p w14:paraId="001F69AC" w14:textId="6C1020D0" w:rsidR="00E32430" w:rsidRPr="003E1DAB" w:rsidRDefault="00901DD0" w:rsidP="00FE4534">
      <w:pPr>
        <w:pStyle w:val="Odsekzoznamu"/>
        <w:numPr>
          <w:ilvl w:val="3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aj v</w:t>
      </w:r>
      <w:r w:rsidR="00A912D1" w:rsidRPr="003E1DAB">
        <w:rPr>
          <w:rFonts w:ascii="Arial Narrow" w:hAnsi="Arial Narrow"/>
        </w:rPr>
        <w:t xml:space="preserve"> </w:t>
      </w:r>
      <w:r w:rsidRPr="003E1DAB">
        <w:rPr>
          <w:rFonts w:ascii="Arial Narrow" w:hAnsi="Arial Narrow"/>
        </w:rPr>
        <w:t xml:space="preserve">triedach s veľmi podobnou žiackou populáciou </w:t>
      </w:r>
      <w:r w:rsidR="00A912D1" w:rsidRPr="003E1DAB">
        <w:rPr>
          <w:rFonts w:ascii="Arial Narrow" w:hAnsi="Arial Narrow"/>
        </w:rPr>
        <w:t>dosahujeme na našich školách v niektorých prípadoch veľmi odlišné výsledky na výstupe (</w:t>
      </w:r>
      <w:proofErr w:type="spellStart"/>
      <w:r w:rsidR="00A912D1" w:rsidRPr="003E1DAB">
        <w:rPr>
          <w:rFonts w:ascii="Arial Narrow" w:hAnsi="Arial Narrow"/>
        </w:rPr>
        <w:t>t.j</w:t>
      </w:r>
      <w:proofErr w:type="spellEnd"/>
      <w:r w:rsidR="00A912D1" w:rsidRPr="003E1DAB">
        <w:rPr>
          <w:rFonts w:ascii="Arial Narrow" w:hAnsi="Arial Narrow"/>
        </w:rPr>
        <w:t xml:space="preserve">. </w:t>
      </w:r>
      <w:r w:rsidR="00492481" w:rsidRPr="003E1DAB">
        <w:rPr>
          <w:rFonts w:ascii="Arial Narrow" w:hAnsi="Arial Narrow"/>
        </w:rPr>
        <w:t>vo výsledkoch z testovania)</w:t>
      </w:r>
    </w:p>
    <w:p w14:paraId="28991342" w14:textId="79D624A8" w:rsidR="00FE4534" w:rsidRPr="003E1DAB" w:rsidRDefault="00145BC9" w:rsidP="00FE4534">
      <w:pPr>
        <w:pStyle w:val="Odsekzoznamu"/>
        <w:numPr>
          <w:ilvl w:val="3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každá jedna z našich </w:t>
      </w:r>
      <w:r w:rsidR="00B02016" w:rsidRPr="003E1DAB">
        <w:rPr>
          <w:rFonts w:ascii="Arial Narrow" w:hAnsi="Arial Narrow"/>
          <w:b/>
          <w:bCs/>
        </w:rPr>
        <w:t>ôsm</w:t>
      </w:r>
      <w:r w:rsidR="004F6593" w:rsidRPr="003E1DAB">
        <w:rPr>
          <w:rFonts w:ascii="Arial Narrow" w:hAnsi="Arial Narrow"/>
          <w:b/>
          <w:bCs/>
        </w:rPr>
        <w:t>i</w:t>
      </w:r>
      <w:r w:rsidR="00B02016" w:rsidRPr="003E1DAB">
        <w:rPr>
          <w:rFonts w:ascii="Arial Narrow" w:hAnsi="Arial Narrow"/>
          <w:b/>
          <w:bCs/>
        </w:rPr>
        <w:t xml:space="preserve">ch škôl </w:t>
      </w:r>
      <w:r w:rsidR="007A460E" w:rsidRPr="003E1DAB">
        <w:rPr>
          <w:rFonts w:ascii="Arial Narrow" w:hAnsi="Arial Narrow"/>
          <w:b/>
          <w:bCs/>
        </w:rPr>
        <w:t xml:space="preserve">dosiahla aspoň v jednom predmete a ročníku </w:t>
      </w:r>
      <w:r w:rsidR="00710D69" w:rsidRPr="003E1DAB">
        <w:rPr>
          <w:rFonts w:ascii="Arial Narrow" w:hAnsi="Arial Narrow"/>
          <w:b/>
          <w:bCs/>
        </w:rPr>
        <w:t>vysoko</w:t>
      </w:r>
      <w:r w:rsidR="007A460E" w:rsidRPr="003E1DAB">
        <w:rPr>
          <w:rFonts w:ascii="Arial Narrow" w:hAnsi="Arial Narrow"/>
          <w:b/>
          <w:bCs/>
        </w:rPr>
        <w:t xml:space="preserve"> nadštandardný výsledok</w:t>
      </w:r>
      <w:r w:rsidR="00E3494D" w:rsidRPr="003E1DAB">
        <w:rPr>
          <w:rFonts w:ascii="Arial Narrow" w:hAnsi="Arial Narrow"/>
          <w:b/>
          <w:bCs/>
        </w:rPr>
        <w:t>, ktorý</w:t>
      </w:r>
      <w:r w:rsidR="001B33C8" w:rsidRPr="003E1DAB">
        <w:rPr>
          <w:rFonts w:ascii="Arial Narrow" w:hAnsi="Arial Narrow"/>
          <w:b/>
          <w:bCs/>
        </w:rPr>
        <w:t xml:space="preserve"> môže slúžiť ako </w:t>
      </w:r>
      <w:r w:rsidR="001B33C8" w:rsidRPr="003E1DAB">
        <w:rPr>
          <w:rFonts w:ascii="Arial Narrow" w:hAnsi="Arial Narrow"/>
          <w:b/>
          <w:bCs/>
        </w:rPr>
        <w:lastRenderedPageBreak/>
        <w:t>príklad dobrej praxe pre zvyšných 7 škôl</w:t>
      </w:r>
      <w:r w:rsidR="001B33C8" w:rsidRPr="003E1DAB">
        <w:rPr>
          <w:rFonts w:ascii="Arial Narrow" w:hAnsi="Arial Narrow"/>
        </w:rPr>
        <w:t xml:space="preserve">. </w:t>
      </w:r>
      <w:r w:rsidR="00E40B6E" w:rsidRPr="003E1DAB">
        <w:rPr>
          <w:rFonts w:ascii="Arial Narrow" w:hAnsi="Arial Narrow"/>
        </w:rPr>
        <w:t>Zároveň však platí, že každá jedna z našich škôl má aj oblasti, v ktorých má priestor na zlepšenie.</w:t>
      </w:r>
      <w:r w:rsidR="00427EF1" w:rsidRPr="003E1DAB">
        <w:rPr>
          <w:rFonts w:ascii="Arial Narrow" w:hAnsi="Arial Narrow"/>
        </w:rPr>
        <w:t xml:space="preserve"> </w:t>
      </w:r>
    </w:p>
    <w:p w14:paraId="3E46DB36" w14:textId="77777777" w:rsidR="0086640A" w:rsidRPr="003E1DAB" w:rsidRDefault="00C440D7" w:rsidP="00C440D7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Na základe vyššie uvedeného nevieme (a n</w:t>
      </w:r>
      <w:r w:rsidR="00C86D9D" w:rsidRPr="003E1DAB">
        <w:rPr>
          <w:rFonts w:ascii="Arial Narrow" w:hAnsi="Arial Narrow"/>
        </w:rPr>
        <w:t xml:space="preserve">ebolo by to ani v súlade s cieľmi projektu) verejne publikovať neanonymizované výsledky </w:t>
      </w:r>
      <w:r w:rsidR="00D31D5E" w:rsidRPr="003E1DAB">
        <w:rPr>
          <w:rFonts w:ascii="Arial Narrow" w:hAnsi="Arial Narrow"/>
        </w:rPr>
        <w:t xml:space="preserve">jednotlivých škôl, či tried. </w:t>
      </w:r>
      <w:r w:rsidR="00D31D5E" w:rsidRPr="003E1DAB">
        <w:rPr>
          <w:rFonts w:ascii="Arial Narrow" w:hAnsi="Arial Narrow"/>
          <w:b/>
          <w:bCs/>
        </w:rPr>
        <w:t xml:space="preserve">Na základe </w:t>
      </w:r>
      <w:r w:rsidR="00073635" w:rsidRPr="003E1DAB">
        <w:rPr>
          <w:rFonts w:ascii="Arial Narrow" w:hAnsi="Arial Narrow"/>
          <w:b/>
          <w:bCs/>
        </w:rPr>
        <w:t xml:space="preserve">testovania realizovaného v šk. roku 2024/2025 však môže </w:t>
      </w:r>
      <w:r w:rsidR="00582569" w:rsidRPr="003E1DAB">
        <w:rPr>
          <w:rFonts w:ascii="Arial Narrow" w:hAnsi="Arial Narrow"/>
          <w:b/>
          <w:bCs/>
        </w:rPr>
        <w:t>vo všeobecnosti povedať, že v dotknutých kohortách žiakov 4., 6. a 8. ročníka</w:t>
      </w:r>
      <w:r w:rsidR="0086640A" w:rsidRPr="003E1DAB">
        <w:rPr>
          <w:rFonts w:ascii="Arial Narrow" w:hAnsi="Arial Narrow"/>
        </w:rPr>
        <w:t>:</w:t>
      </w:r>
    </w:p>
    <w:p w14:paraId="5BF04690" w14:textId="02DCBCA4" w:rsidR="00C440D7" w:rsidRPr="003E1DAB" w:rsidRDefault="00582569" w:rsidP="0086640A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máme v priemere skôr žiakov s mierne podpriemernými všeobecnými študijným predpokladmi</w:t>
      </w:r>
      <w:r w:rsidR="0086640A" w:rsidRPr="003E1DAB">
        <w:rPr>
          <w:rFonts w:ascii="Arial Narrow" w:hAnsi="Arial Narrow"/>
          <w:b/>
          <w:bCs/>
        </w:rPr>
        <w:t xml:space="preserve"> (VŠP)</w:t>
      </w:r>
      <w:r w:rsidR="0054167C" w:rsidRPr="003E1DAB">
        <w:rPr>
          <w:rFonts w:ascii="Arial Narrow" w:hAnsi="Arial Narrow"/>
        </w:rPr>
        <w:t>,</w:t>
      </w:r>
    </w:p>
    <w:p w14:paraId="561208AE" w14:textId="3AD6BD20" w:rsidR="0052379F" w:rsidRPr="003E1DAB" w:rsidRDefault="00EB2B2E" w:rsidP="0086640A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 aj po zohľadnení zloženia žiackej </w:t>
      </w:r>
      <w:r w:rsidR="00D575FF" w:rsidRPr="003E1DAB">
        <w:rPr>
          <w:rFonts w:ascii="Arial Narrow" w:hAnsi="Arial Narrow"/>
        </w:rPr>
        <w:t xml:space="preserve">populácie (danej v tomto prípade VŠP) dosahujeme v priemere naprieč </w:t>
      </w:r>
      <w:r w:rsidR="004E68FB" w:rsidRPr="003E1DAB">
        <w:rPr>
          <w:rFonts w:ascii="Arial Narrow" w:hAnsi="Arial Narrow"/>
        </w:rPr>
        <w:t xml:space="preserve">uvedenými tromi ročníkmi mierne podpriemerné výsledky. </w:t>
      </w:r>
      <w:r w:rsidR="004E68FB" w:rsidRPr="003E1DAB">
        <w:rPr>
          <w:rFonts w:ascii="Arial Narrow" w:hAnsi="Arial Narrow"/>
          <w:b/>
          <w:bCs/>
        </w:rPr>
        <w:t>Inými slovami, v</w:t>
      </w:r>
      <w:r w:rsidR="005D6739" w:rsidRPr="003E1DAB">
        <w:rPr>
          <w:rFonts w:ascii="Arial Narrow" w:hAnsi="Arial Narrow"/>
          <w:b/>
          <w:bCs/>
        </w:rPr>
        <w:t> našich školách máme síce objektívne zložitú žiacku populáciu</w:t>
      </w:r>
      <w:r w:rsidR="00C40B4D" w:rsidRPr="003E1DAB">
        <w:rPr>
          <w:rFonts w:ascii="Arial Narrow" w:hAnsi="Arial Narrow"/>
          <w:b/>
          <w:bCs/>
        </w:rPr>
        <w:t>, vďaka čomu nie je realistické očakávať</w:t>
      </w:r>
      <w:r w:rsidR="009D07E3" w:rsidRPr="003E1DAB">
        <w:rPr>
          <w:rFonts w:ascii="Arial Narrow" w:hAnsi="Arial Narrow"/>
          <w:b/>
          <w:bCs/>
        </w:rPr>
        <w:t>,</w:t>
      </w:r>
      <w:r w:rsidR="00C40B4D" w:rsidRPr="003E1DAB">
        <w:rPr>
          <w:rFonts w:ascii="Arial Narrow" w:hAnsi="Arial Narrow"/>
          <w:b/>
          <w:bCs/>
        </w:rPr>
        <w:t xml:space="preserve"> že by naše školy</w:t>
      </w:r>
      <w:r w:rsidR="00F91B08" w:rsidRPr="003E1DAB">
        <w:rPr>
          <w:rFonts w:ascii="Arial Narrow" w:hAnsi="Arial Narrow"/>
          <w:b/>
          <w:bCs/>
        </w:rPr>
        <w:t xml:space="preserve"> v priemere</w:t>
      </w:r>
      <w:r w:rsidR="00C40B4D" w:rsidRPr="003E1DAB">
        <w:rPr>
          <w:rFonts w:ascii="Arial Narrow" w:hAnsi="Arial Narrow"/>
          <w:b/>
          <w:bCs/>
        </w:rPr>
        <w:t xml:space="preserve"> dosahovali nominálne výsledky na úrovni elitných škôl</w:t>
      </w:r>
      <w:r w:rsidR="000E5DAA" w:rsidRPr="003E1DAB">
        <w:rPr>
          <w:rFonts w:ascii="Arial Narrow" w:hAnsi="Arial Narrow"/>
          <w:b/>
          <w:bCs/>
        </w:rPr>
        <w:t>, ale napriek t</w:t>
      </w:r>
      <w:r w:rsidR="0010415B" w:rsidRPr="003E1DAB">
        <w:rPr>
          <w:rFonts w:ascii="Arial Narrow" w:hAnsi="Arial Narrow"/>
          <w:b/>
          <w:bCs/>
        </w:rPr>
        <w:t>omu by sme mali vedieť dosiahnuť lepšie výsledky</w:t>
      </w:r>
      <w:r w:rsidR="009A30E3" w:rsidRPr="003E1DAB">
        <w:rPr>
          <w:rFonts w:ascii="Arial Narrow" w:hAnsi="Arial Narrow"/>
          <w:b/>
          <w:bCs/>
        </w:rPr>
        <w:t>, než tie, čo sme dosiahli v šk. roku 2024/2025</w:t>
      </w:r>
      <w:r w:rsidR="00361EF3" w:rsidRPr="003E1DAB">
        <w:rPr>
          <w:rFonts w:ascii="Arial Narrow" w:hAnsi="Arial Narrow"/>
          <w:b/>
          <w:bCs/>
        </w:rPr>
        <w:t>. Pozitívom ale je, že máme jasne pomenované oblasti, na ktorých by naše školy mali pracovať.</w:t>
      </w:r>
    </w:p>
    <w:p w14:paraId="28CBE2AC" w14:textId="59FF6228" w:rsidR="009A30E3" w:rsidRPr="003E1DAB" w:rsidRDefault="00CD7B18" w:rsidP="0086640A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 z hľadiska predmetov dokážeme </w:t>
      </w:r>
      <w:r w:rsidRPr="003E1DAB">
        <w:rPr>
          <w:rFonts w:ascii="Arial Narrow" w:hAnsi="Arial Narrow"/>
          <w:b/>
          <w:bCs/>
        </w:rPr>
        <w:t>najlepšie výsledky</w:t>
      </w:r>
      <w:r w:rsidRPr="003E1DAB">
        <w:rPr>
          <w:rFonts w:ascii="Arial Narrow" w:hAnsi="Arial Narrow"/>
        </w:rPr>
        <w:t xml:space="preserve"> (po zohľadnení žiackej populácie</w:t>
      </w:r>
      <w:r w:rsidR="00463F11" w:rsidRPr="003E1DAB">
        <w:rPr>
          <w:rFonts w:ascii="Arial Narrow" w:hAnsi="Arial Narrow"/>
        </w:rPr>
        <w:t xml:space="preserve"> danej VŠP</w:t>
      </w:r>
      <w:r w:rsidRPr="003E1DAB">
        <w:rPr>
          <w:rFonts w:ascii="Arial Narrow" w:hAnsi="Arial Narrow"/>
        </w:rPr>
        <w:t xml:space="preserve">), </w:t>
      </w:r>
      <w:r w:rsidRPr="003E1DAB">
        <w:rPr>
          <w:rFonts w:ascii="Arial Narrow" w:hAnsi="Arial Narrow"/>
          <w:b/>
          <w:bCs/>
        </w:rPr>
        <w:t xml:space="preserve">dosahovať </w:t>
      </w:r>
      <w:r w:rsidR="00463F11" w:rsidRPr="003E1DAB">
        <w:rPr>
          <w:rFonts w:ascii="Arial Narrow" w:hAnsi="Arial Narrow"/>
          <w:b/>
          <w:bCs/>
        </w:rPr>
        <w:t xml:space="preserve">v anglickom jazyku a najslabšie </w:t>
      </w:r>
      <w:r w:rsidR="00864746" w:rsidRPr="003E1DAB">
        <w:rPr>
          <w:rFonts w:ascii="Arial Narrow" w:hAnsi="Arial Narrow"/>
          <w:b/>
          <w:bCs/>
        </w:rPr>
        <w:t>vo vlastivede</w:t>
      </w:r>
      <w:r w:rsidR="00D75A1A" w:rsidRPr="003E1DAB">
        <w:rPr>
          <w:rFonts w:ascii="Arial Narrow" w:hAnsi="Arial Narrow"/>
          <w:b/>
          <w:bCs/>
        </w:rPr>
        <w:t>,</w:t>
      </w:r>
    </w:p>
    <w:p w14:paraId="0CB42E38" w14:textId="35656FC0" w:rsidR="00864746" w:rsidRPr="003E1DAB" w:rsidRDefault="00864746" w:rsidP="0086640A">
      <w:pPr>
        <w:pStyle w:val="Odsekzoznamu"/>
        <w:numPr>
          <w:ilvl w:val="1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 z</w:t>
      </w:r>
      <w:r w:rsidR="00121699" w:rsidRPr="003E1DAB">
        <w:rPr>
          <w:rFonts w:ascii="Arial Narrow" w:hAnsi="Arial Narrow"/>
        </w:rPr>
        <w:t> </w:t>
      </w:r>
      <w:r w:rsidRPr="003E1DAB">
        <w:rPr>
          <w:rFonts w:ascii="Arial Narrow" w:hAnsi="Arial Narrow"/>
        </w:rPr>
        <w:t>hľadiska</w:t>
      </w:r>
      <w:r w:rsidR="00121699" w:rsidRPr="003E1DAB">
        <w:rPr>
          <w:rFonts w:ascii="Arial Narrow" w:hAnsi="Arial Narrow"/>
        </w:rPr>
        <w:t xml:space="preserve"> testovaných ročníkov boli </w:t>
      </w:r>
      <w:r w:rsidR="00121699" w:rsidRPr="003E1DAB">
        <w:rPr>
          <w:rFonts w:ascii="Arial Narrow" w:hAnsi="Arial Narrow"/>
          <w:b/>
          <w:bCs/>
        </w:rPr>
        <w:t xml:space="preserve">najlepšie </w:t>
      </w:r>
      <w:r w:rsidR="0034736C" w:rsidRPr="003E1DAB">
        <w:rPr>
          <w:rFonts w:ascii="Arial Narrow" w:hAnsi="Arial Narrow"/>
          <w:b/>
          <w:bCs/>
        </w:rPr>
        <w:t xml:space="preserve">nominálne výsledky dosiahnuté v 6. ročníku, avšak po zohľadnení žiackej populácie (danej VŠP) boli takmer identické ako pri žiakoch v 8. ročníku. Najslabšie nominálne výsledky, ako aj po zohľadnení žiackej populácie, boli dosiahnuté </w:t>
      </w:r>
      <w:r w:rsidR="00963B0D" w:rsidRPr="003E1DAB">
        <w:rPr>
          <w:rFonts w:ascii="Arial Narrow" w:hAnsi="Arial Narrow"/>
          <w:b/>
          <w:bCs/>
        </w:rPr>
        <w:t>pri žiakoch 4. ročníka</w:t>
      </w:r>
      <w:r w:rsidR="00963B0D" w:rsidRPr="003E1DAB">
        <w:rPr>
          <w:rFonts w:ascii="Arial Narrow" w:hAnsi="Arial Narrow"/>
        </w:rPr>
        <w:t xml:space="preserve">. </w:t>
      </w:r>
      <w:r w:rsidR="00135D7B" w:rsidRPr="003E1DAB">
        <w:rPr>
          <w:rFonts w:ascii="Arial Narrow" w:hAnsi="Arial Narrow"/>
        </w:rPr>
        <w:t xml:space="preserve">Len po </w:t>
      </w:r>
      <w:proofErr w:type="spellStart"/>
      <w:r w:rsidR="00135D7B" w:rsidRPr="003E1DAB">
        <w:rPr>
          <w:rFonts w:ascii="Arial Narrow" w:hAnsi="Arial Narrow"/>
        </w:rPr>
        <w:t>dlhodobejšom</w:t>
      </w:r>
      <w:proofErr w:type="spellEnd"/>
      <w:r w:rsidR="00135D7B" w:rsidRPr="003E1DAB">
        <w:rPr>
          <w:rFonts w:ascii="Arial Narrow" w:hAnsi="Arial Narrow"/>
        </w:rPr>
        <w:t xml:space="preserve"> testovaní však budeme vedieť povedať</w:t>
      </w:r>
      <w:r w:rsidR="001B1A90" w:rsidRPr="003E1DAB">
        <w:rPr>
          <w:rFonts w:ascii="Arial Narrow" w:hAnsi="Arial Narrow"/>
        </w:rPr>
        <w:t xml:space="preserve">, či máme vo všeobecnosti slabšie výchovnovzdelávacie výsledky na 1. stupni než na 2. stupni, alebo či </w:t>
      </w:r>
      <w:r w:rsidR="0040209D" w:rsidRPr="003E1DAB">
        <w:rPr>
          <w:rFonts w:ascii="Arial Narrow" w:hAnsi="Arial Narrow"/>
        </w:rPr>
        <w:t xml:space="preserve">výsledky z testovania </w:t>
      </w:r>
      <w:r w:rsidR="00104ADF" w:rsidRPr="003E1DAB">
        <w:rPr>
          <w:rFonts w:ascii="Arial Narrow" w:hAnsi="Arial Narrow"/>
        </w:rPr>
        <w:t xml:space="preserve">dosiahnuté v školskom roku 2024/2025 </w:t>
      </w:r>
      <w:r w:rsidR="0040209D" w:rsidRPr="003E1DAB">
        <w:rPr>
          <w:rFonts w:ascii="Arial Narrow" w:hAnsi="Arial Narrow"/>
        </w:rPr>
        <w:t xml:space="preserve">boli špecifické len pre predmetné kohorty </w:t>
      </w:r>
      <w:r w:rsidR="00D75A1A" w:rsidRPr="003E1DAB">
        <w:rPr>
          <w:rFonts w:ascii="Arial Narrow" w:hAnsi="Arial Narrow"/>
        </w:rPr>
        <w:t>.</w:t>
      </w:r>
    </w:p>
    <w:p w14:paraId="1FA8B7F5" w14:textId="11FD790F" w:rsidR="009E4785" w:rsidRPr="003E1DAB" w:rsidRDefault="009E4785" w:rsidP="009E478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MČ BANM </w:t>
      </w:r>
      <w:r w:rsidR="00913198" w:rsidRPr="003E1DAB">
        <w:rPr>
          <w:rFonts w:ascii="Arial Narrow" w:hAnsi="Arial Narrow"/>
          <w:b/>
          <w:bCs/>
        </w:rPr>
        <w:t xml:space="preserve">používa výstupy z plošného </w:t>
      </w:r>
      <w:proofErr w:type="spellStart"/>
      <w:r w:rsidR="00913198" w:rsidRPr="003E1DAB">
        <w:rPr>
          <w:rFonts w:ascii="Arial Narrow" w:hAnsi="Arial Narrow"/>
          <w:b/>
          <w:bCs/>
        </w:rPr>
        <w:t>Komparo</w:t>
      </w:r>
      <w:proofErr w:type="spellEnd"/>
      <w:r w:rsidR="00913198" w:rsidRPr="003E1DAB">
        <w:rPr>
          <w:rFonts w:ascii="Arial Narrow" w:hAnsi="Arial Narrow"/>
          <w:b/>
          <w:bCs/>
        </w:rPr>
        <w:t xml:space="preserve"> testovania ako jed</w:t>
      </w:r>
      <w:r w:rsidR="007D6376" w:rsidRPr="003E1DAB">
        <w:rPr>
          <w:rFonts w:ascii="Arial Narrow" w:hAnsi="Arial Narrow"/>
          <w:b/>
          <w:bCs/>
        </w:rPr>
        <w:t>nu z </w:t>
      </w:r>
      <w:r w:rsidR="002A60D0" w:rsidRPr="003E1DAB">
        <w:rPr>
          <w:rFonts w:ascii="Arial Narrow" w:hAnsi="Arial Narrow"/>
          <w:b/>
          <w:bCs/>
        </w:rPr>
        <w:t>podstatných</w:t>
      </w:r>
      <w:r w:rsidR="007D6376" w:rsidRPr="003E1DAB">
        <w:rPr>
          <w:rFonts w:ascii="Arial Narrow" w:hAnsi="Arial Narrow"/>
          <w:b/>
          <w:bCs/>
        </w:rPr>
        <w:t xml:space="preserve"> skupín metrík vstup</w:t>
      </w:r>
      <w:r w:rsidR="002A60D0" w:rsidRPr="003E1DAB">
        <w:rPr>
          <w:rFonts w:ascii="Arial Narrow" w:hAnsi="Arial Narrow"/>
          <w:b/>
          <w:bCs/>
        </w:rPr>
        <w:t>ujú</w:t>
      </w:r>
      <w:r w:rsidR="007D6376" w:rsidRPr="003E1DAB">
        <w:rPr>
          <w:rFonts w:ascii="Arial Narrow" w:hAnsi="Arial Narrow"/>
          <w:b/>
          <w:bCs/>
        </w:rPr>
        <w:t>cich do ho</w:t>
      </w:r>
      <w:r w:rsidR="002A60D0" w:rsidRPr="003E1DAB">
        <w:rPr>
          <w:rFonts w:ascii="Arial Narrow" w:hAnsi="Arial Narrow"/>
          <w:b/>
          <w:bCs/>
        </w:rPr>
        <w:t xml:space="preserve">dnotenia vedenia škôl na účely </w:t>
      </w:r>
      <w:r w:rsidR="00DC7D3F" w:rsidRPr="003E1DAB">
        <w:rPr>
          <w:rFonts w:ascii="Arial Narrow" w:hAnsi="Arial Narrow"/>
          <w:b/>
          <w:bCs/>
        </w:rPr>
        <w:t>mzdového ohodnotenia vedenia škôl</w:t>
      </w:r>
      <w:r w:rsidR="00DC7D3F" w:rsidRPr="003E1DAB">
        <w:rPr>
          <w:rFonts w:ascii="Arial Narrow" w:hAnsi="Arial Narrow"/>
        </w:rPr>
        <w:t xml:space="preserve"> </w:t>
      </w:r>
      <w:r w:rsidR="0022497E" w:rsidRPr="003E1DAB">
        <w:rPr>
          <w:rFonts w:ascii="Arial Narrow" w:hAnsi="Arial Narrow"/>
        </w:rPr>
        <w:t>(</w:t>
      </w:r>
      <w:proofErr w:type="spellStart"/>
      <w:r w:rsidR="0022497E" w:rsidRPr="003E1DAB">
        <w:rPr>
          <w:rFonts w:ascii="Arial Narrow" w:hAnsi="Arial Narrow"/>
        </w:rPr>
        <w:t>t.j</w:t>
      </w:r>
      <w:proofErr w:type="spellEnd"/>
      <w:r w:rsidR="0022497E" w:rsidRPr="003E1DAB">
        <w:rPr>
          <w:rFonts w:ascii="Arial Narrow" w:hAnsi="Arial Narrow"/>
        </w:rPr>
        <w:t xml:space="preserve">. odmeny riaditeľov + platový automat upravujúci </w:t>
      </w:r>
      <w:r w:rsidR="00097EFD" w:rsidRPr="003E1DAB">
        <w:rPr>
          <w:rFonts w:ascii="Arial Narrow" w:hAnsi="Arial Narrow"/>
        </w:rPr>
        <w:t>nenormatívne príplatky tvoriace funkčné platy riaditeľov).</w:t>
      </w:r>
    </w:p>
    <w:p w14:paraId="2FFD4B1E" w14:textId="1FDE4DC7" w:rsidR="00097EFD" w:rsidRPr="003E1DAB" w:rsidRDefault="00B305E9" w:rsidP="009E478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Dôležitým prínosom </w:t>
      </w:r>
      <w:proofErr w:type="spellStart"/>
      <w:r w:rsidRPr="003E1DAB">
        <w:rPr>
          <w:rFonts w:ascii="Arial Narrow" w:hAnsi="Arial Narrow"/>
          <w:b/>
          <w:bCs/>
        </w:rPr>
        <w:t>Komparo</w:t>
      </w:r>
      <w:proofErr w:type="spellEnd"/>
      <w:r w:rsidRPr="003E1DAB">
        <w:rPr>
          <w:rFonts w:ascii="Arial Narrow" w:hAnsi="Arial Narrow"/>
          <w:b/>
          <w:bCs/>
        </w:rPr>
        <w:t xml:space="preserve"> testov môže byť </w:t>
      </w:r>
      <w:r w:rsidR="00757EC4" w:rsidRPr="003E1DAB">
        <w:rPr>
          <w:rFonts w:ascii="Arial Narrow" w:hAnsi="Arial Narrow"/>
          <w:b/>
          <w:bCs/>
        </w:rPr>
        <w:t>využitie týchto výstupov pre účely zdieľania dobrej praxe medzi našimi školami</w:t>
      </w:r>
      <w:r w:rsidR="00414619" w:rsidRPr="003E1DAB">
        <w:rPr>
          <w:rFonts w:ascii="Arial Narrow" w:hAnsi="Arial Narrow"/>
        </w:rPr>
        <w:t xml:space="preserve">. </w:t>
      </w:r>
      <w:r w:rsidR="00991F43" w:rsidRPr="003E1DAB">
        <w:rPr>
          <w:rFonts w:ascii="Arial Narrow" w:hAnsi="Arial Narrow"/>
        </w:rPr>
        <w:t>V tejto súvislosti by sme</w:t>
      </w:r>
      <w:r w:rsidR="0057767B" w:rsidRPr="003E1DAB">
        <w:rPr>
          <w:rFonts w:ascii="Arial Narrow" w:hAnsi="Arial Narrow"/>
        </w:rPr>
        <w:t>,</w:t>
      </w:r>
      <w:r w:rsidR="00991F43" w:rsidRPr="003E1DAB">
        <w:rPr>
          <w:rFonts w:ascii="Arial Narrow" w:hAnsi="Arial Narrow"/>
        </w:rPr>
        <w:t xml:space="preserve"> v prípade súhlasu vedenia našich škôl</w:t>
      </w:r>
      <w:r w:rsidR="00343DAE" w:rsidRPr="003E1DAB">
        <w:rPr>
          <w:rFonts w:ascii="Arial Narrow" w:hAnsi="Arial Narrow"/>
        </w:rPr>
        <w:t>,</w:t>
      </w:r>
      <w:r w:rsidR="00991F43" w:rsidRPr="003E1DAB">
        <w:rPr>
          <w:rFonts w:ascii="Arial Narrow" w:hAnsi="Arial Narrow"/>
        </w:rPr>
        <w:t xml:space="preserve"> radi </w:t>
      </w:r>
      <w:r w:rsidR="003F2806" w:rsidRPr="003E1DAB">
        <w:rPr>
          <w:rFonts w:ascii="Arial Narrow" w:hAnsi="Arial Narrow"/>
        </w:rPr>
        <w:t xml:space="preserve">obnovili </w:t>
      </w:r>
      <w:proofErr w:type="spellStart"/>
      <w:r w:rsidR="003F2806" w:rsidRPr="003E1DAB">
        <w:rPr>
          <w:rFonts w:ascii="Arial Narrow" w:hAnsi="Arial Narrow"/>
        </w:rPr>
        <w:t>medziškolské</w:t>
      </w:r>
      <w:proofErr w:type="spellEnd"/>
      <w:r w:rsidR="003F2806" w:rsidRPr="003E1DAB">
        <w:rPr>
          <w:rFonts w:ascii="Arial Narrow" w:hAnsi="Arial Narrow"/>
        </w:rPr>
        <w:t xml:space="preserve"> predmetové komisie</w:t>
      </w:r>
      <w:r w:rsidR="0057767B" w:rsidRPr="003E1DAB">
        <w:rPr>
          <w:rFonts w:ascii="Arial Narrow" w:hAnsi="Arial Narrow"/>
        </w:rPr>
        <w:t>, ktorých obnovenie niektorí naši riaditelia navrhujú</w:t>
      </w:r>
      <w:r w:rsidR="00625843" w:rsidRPr="003E1DAB">
        <w:rPr>
          <w:rFonts w:ascii="Arial Narrow" w:hAnsi="Arial Narrow"/>
        </w:rPr>
        <w:t xml:space="preserve">. Rovnako nám výstupy plošných </w:t>
      </w:r>
      <w:proofErr w:type="spellStart"/>
      <w:r w:rsidR="00625843" w:rsidRPr="003E1DAB">
        <w:rPr>
          <w:rFonts w:ascii="Arial Narrow" w:hAnsi="Arial Narrow"/>
        </w:rPr>
        <w:t>Komparo</w:t>
      </w:r>
      <w:proofErr w:type="spellEnd"/>
      <w:r w:rsidR="00625843" w:rsidRPr="003E1DAB">
        <w:rPr>
          <w:rFonts w:ascii="Arial Narrow" w:hAnsi="Arial Narrow"/>
        </w:rPr>
        <w:t xml:space="preserve"> testov umožňujú cielenejšie zdieľať dobrú prax medzi </w:t>
      </w:r>
      <w:r w:rsidR="0096601C" w:rsidRPr="003E1DAB">
        <w:rPr>
          <w:rFonts w:ascii="Arial Narrow" w:hAnsi="Arial Narrow"/>
        </w:rPr>
        <w:t>podpornými tímami na našich jednotlivých školách</w:t>
      </w:r>
      <w:r w:rsidR="006E04B6" w:rsidRPr="003E1DAB">
        <w:rPr>
          <w:rFonts w:ascii="Arial Narrow" w:hAnsi="Arial Narrow"/>
        </w:rPr>
        <w:t xml:space="preserve"> (aj vďaka projektu plošného </w:t>
      </w:r>
      <w:proofErr w:type="spellStart"/>
      <w:r w:rsidR="006E04B6" w:rsidRPr="003E1DAB">
        <w:rPr>
          <w:rFonts w:ascii="Arial Narrow" w:hAnsi="Arial Narrow"/>
        </w:rPr>
        <w:t>Komparo</w:t>
      </w:r>
      <w:proofErr w:type="spellEnd"/>
      <w:r w:rsidR="006E04B6" w:rsidRPr="003E1DAB">
        <w:rPr>
          <w:rFonts w:ascii="Arial Narrow" w:hAnsi="Arial Narrow"/>
        </w:rPr>
        <w:t xml:space="preserve"> testovania vieme povedať, kde nám inklúzi</w:t>
      </w:r>
      <w:r w:rsidR="0068226A" w:rsidRPr="003E1DAB">
        <w:rPr>
          <w:rFonts w:ascii="Arial Narrow" w:hAnsi="Arial Narrow"/>
        </w:rPr>
        <w:t xml:space="preserve">a z hľadiska </w:t>
      </w:r>
      <w:r w:rsidR="00940D80" w:rsidRPr="003E1DAB">
        <w:rPr>
          <w:rFonts w:ascii="Arial Narrow" w:hAnsi="Arial Narrow"/>
        </w:rPr>
        <w:t xml:space="preserve">akademických </w:t>
      </w:r>
      <w:r w:rsidR="001F357A" w:rsidRPr="003E1DAB">
        <w:rPr>
          <w:rFonts w:ascii="Arial Narrow" w:hAnsi="Arial Narrow"/>
        </w:rPr>
        <w:t>výsledkov</w:t>
      </w:r>
      <w:r w:rsidR="00940D80" w:rsidRPr="003E1DAB">
        <w:rPr>
          <w:rFonts w:ascii="Arial Narrow" w:hAnsi="Arial Narrow"/>
        </w:rPr>
        <w:t xml:space="preserve"> dosahovaných znevýhodnenými žiakmi </w:t>
      </w:r>
      <w:r w:rsidR="0068226A" w:rsidRPr="003E1DAB">
        <w:rPr>
          <w:rFonts w:ascii="Arial Narrow" w:hAnsi="Arial Narrow"/>
        </w:rPr>
        <w:t>„funguje“</w:t>
      </w:r>
      <w:r w:rsidR="00940D80" w:rsidRPr="003E1DAB">
        <w:rPr>
          <w:rFonts w:ascii="Arial Narrow" w:hAnsi="Arial Narrow"/>
        </w:rPr>
        <w:t xml:space="preserve"> lepšie a kde slabšie)</w:t>
      </w:r>
      <w:r w:rsidR="0096601C" w:rsidRPr="003E1DAB">
        <w:rPr>
          <w:rFonts w:ascii="Arial Narrow" w:hAnsi="Arial Narrow"/>
        </w:rPr>
        <w:t>. Ide o príklad</w:t>
      </w:r>
      <w:r w:rsidR="00D5411E" w:rsidRPr="003E1DAB">
        <w:rPr>
          <w:rFonts w:ascii="Arial Narrow" w:hAnsi="Arial Narrow"/>
        </w:rPr>
        <w:t>y</w:t>
      </w:r>
      <w:r w:rsidR="0096601C" w:rsidRPr="003E1DAB">
        <w:rPr>
          <w:rFonts w:ascii="Arial Narrow" w:hAnsi="Arial Narrow"/>
        </w:rPr>
        <w:t xml:space="preserve"> projektov, o kt. </w:t>
      </w:r>
      <w:r w:rsidR="007C23E3" w:rsidRPr="003E1DAB">
        <w:rPr>
          <w:rFonts w:ascii="Arial Narrow" w:hAnsi="Arial Narrow"/>
        </w:rPr>
        <w:t>spustení vedieme s našimi riaditeľmi diskusiu</w:t>
      </w:r>
      <w:r w:rsidR="00037F51" w:rsidRPr="003E1DAB">
        <w:rPr>
          <w:rFonts w:ascii="Arial Narrow" w:hAnsi="Arial Narrow"/>
        </w:rPr>
        <w:t>,</w:t>
      </w:r>
      <w:r w:rsidR="007C23E3" w:rsidRPr="003E1DAB">
        <w:rPr>
          <w:rFonts w:ascii="Arial Narrow" w:hAnsi="Arial Narrow"/>
        </w:rPr>
        <w:t xml:space="preserve"> a kt. realizácia by mohla mať pozitívny dopad </w:t>
      </w:r>
      <w:r w:rsidR="00D5411E" w:rsidRPr="003E1DAB">
        <w:rPr>
          <w:rFonts w:ascii="Arial Narrow" w:hAnsi="Arial Narrow"/>
        </w:rPr>
        <w:t>na výchovnovzdelávacie výsledky dosahované žiakmi na našich školách.</w:t>
      </w:r>
      <w:r w:rsidR="003F2806" w:rsidRPr="003E1DAB">
        <w:rPr>
          <w:rFonts w:ascii="Arial Narrow" w:hAnsi="Arial Narrow"/>
        </w:rPr>
        <w:t xml:space="preserve"> </w:t>
      </w:r>
    </w:p>
    <w:p w14:paraId="000012EE" w14:textId="759EFBA0" w:rsidR="005616DB" w:rsidRPr="003E1DAB" w:rsidRDefault="005423D9" w:rsidP="009E4785">
      <w:pPr>
        <w:pStyle w:val="Odsekzoznamu"/>
        <w:numPr>
          <w:ilvl w:val="0"/>
          <w:numId w:val="1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Výstupy projektu plošných </w:t>
      </w:r>
      <w:proofErr w:type="spellStart"/>
      <w:r w:rsidRPr="003E1DAB">
        <w:rPr>
          <w:rFonts w:ascii="Arial Narrow" w:hAnsi="Arial Narrow"/>
          <w:b/>
          <w:bCs/>
        </w:rPr>
        <w:t>Komparo</w:t>
      </w:r>
      <w:proofErr w:type="spellEnd"/>
      <w:r w:rsidRPr="003E1DAB">
        <w:rPr>
          <w:rFonts w:ascii="Arial Narrow" w:hAnsi="Arial Narrow"/>
          <w:b/>
          <w:bCs/>
        </w:rPr>
        <w:t xml:space="preserve"> testov môžu slúžiť aj ako vstupy do strategických dokumentov MČ </w:t>
      </w:r>
      <w:r w:rsidRPr="003E1DAB">
        <w:rPr>
          <w:rFonts w:ascii="Arial Narrow" w:hAnsi="Arial Narrow"/>
        </w:rPr>
        <w:t>(napr. PHSR)</w:t>
      </w:r>
      <w:r w:rsidR="009D6C14" w:rsidRPr="003E1DAB">
        <w:rPr>
          <w:rFonts w:ascii="Arial Narrow" w:hAnsi="Arial Narrow"/>
        </w:rPr>
        <w:t xml:space="preserve"> </w:t>
      </w:r>
      <w:r w:rsidR="009D6C14" w:rsidRPr="003E1DAB">
        <w:rPr>
          <w:rFonts w:ascii="Arial Narrow" w:hAnsi="Arial Narrow"/>
          <w:b/>
          <w:bCs/>
        </w:rPr>
        <w:t xml:space="preserve">a pri formulovaní špecifických </w:t>
      </w:r>
      <w:proofErr w:type="spellStart"/>
      <w:r w:rsidR="009D6C14" w:rsidRPr="003E1DAB">
        <w:rPr>
          <w:rFonts w:ascii="Arial Narrow" w:hAnsi="Arial Narrow"/>
          <w:b/>
          <w:bCs/>
        </w:rPr>
        <w:t>KPIs</w:t>
      </w:r>
      <w:proofErr w:type="spellEnd"/>
      <w:r w:rsidR="009D6C14" w:rsidRPr="003E1DAB">
        <w:rPr>
          <w:rFonts w:ascii="Arial Narrow" w:hAnsi="Arial Narrow"/>
          <w:b/>
          <w:bCs/>
        </w:rPr>
        <w:t xml:space="preserve"> vo vzdelávaní.</w:t>
      </w:r>
    </w:p>
    <w:p w14:paraId="728FAFA4" w14:textId="77777777" w:rsidR="009D6C14" w:rsidRPr="003E1DAB" w:rsidRDefault="009D6C14" w:rsidP="009D6C14">
      <w:pPr>
        <w:rPr>
          <w:rFonts w:ascii="Arial Narrow" w:hAnsi="Arial Narrow"/>
        </w:rPr>
      </w:pPr>
    </w:p>
    <w:p w14:paraId="5F08C218" w14:textId="42298100" w:rsidR="009D6C14" w:rsidRPr="003E1DAB" w:rsidRDefault="009D6C14" w:rsidP="009D6C14">
      <w:pPr>
        <w:rPr>
          <w:rFonts w:ascii="Arial Narrow" w:hAnsi="Arial Narrow"/>
          <w:b/>
          <w:bCs/>
          <w:i/>
          <w:iCs/>
          <w:sz w:val="24"/>
          <w:szCs w:val="24"/>
        </w:rPr>
      </w:pPr>
      <w:r w:rsidRPr="003E1DAB">
        <w:rPr>
          <w:rFonts w:ascii="Arial Narrow" w:hAnsi="Arial Narrow"/>
          <w:b/>
          <w:bCs/>
          <w:i/>
          <w:iCs/>
          <w:sz w:val="24"/>
          <w:szCs w:val="24"/>
        </w:rPr>
        <w:t xml:space="preserve">Q: </w:t>
      </w:r>
      <w:r w:rsidRPr="009D6C14">
        <w:rPr>
          <w:rFonts w:ascii="Arial Narrow" w:hAnsi="Arial Narrow"/>
          <w:b/>
          <w:bCs/>
          <w:i/>
          <w:iCs/>
          <w:sz w:val="24"/>
          <w:szCs w:val="24"/>
        </w:rPr>
        <w:t>- Informácie o novej vzniknutej adaptačnej triede na ZŠ Odborárska, zhodnotenie výsledkov a</w:t>
      </w:r>
      <w:r w:rsidRPr="003E1DAB">
        <w:rPr>
          <w:rFonts w:ascii="Arial Narrow" w:hAnsi="Arial Narrow"/>
          <w:b/>
          <w:bCs/>
          <w:i/>
          <w:iCs/>
          <w:sz w:val="24"/>
          <w:szCs w:val="24"/>
        </w:rPr>
        <w:t> </w:t>
      </w:r>
      <w:r w:rsidRPr="009D6C14">
        <w:rPr>
          <w:rFonts w:ascii="Arial Narrow" w:hAnsi="Arial Narrow"/>
          <w:b/>
          <w:bCs/>
          <w:i/>
          <w:iCs/>
          <w:sz w:val="24"/>
          <w:szCs w:val="24"/>
        </w:rPr>
        <w:t>analýz</w:t>
      </w:r>
    </w:p>
    <w:p w14:paraId="43C9D417" w14:textId="2C9F0AC1" w:rsidR="009D6C14" w:rsidRPr="003E1DAB" w:rsidRDefault="009D6C14" w:rsidP="009D6C14">
      <w:pPr>
        <w:rPr>
          <w:rFonts w:ascii="Arial Narrow" w:hAnsi="Arial Narrow"/>
          <w:b/>
          <w:bCs/>
          <w:i/>
          <w:iCs/>
          <w:sz w:val="24"/>
          <w:szCs w:val="24"/>
        </w:rPr>
      </w:pPr>
      <w:r w:rsidRPr="003E1DAB">
        <w:rPr>
          <w:rFonts w:ascii="Arial Narrow" w:hAnsi="Arial Narrow"/>
          <w:b/>
          <w:bCs/>
          <w:i/>
          <w:iCs/>
          <w:sz w:val="24"/>
          <w:szCs w:val="24"/>
        </w:rPr>
        <w:t>A:</w:t>
      </w:r>
    </w:p>
    <w:p w14:paraId="1D8F9CAA" w14:textId="3F22A87D" w:rsidR="009D6C14" w:rsidRPr="003E1DAB" w:rsidRDefault="001A2D6B" w:rsidP="009D6C14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Pilotný projekt</w:t>
      </w:r>
      <w:r w:rsidRPr="003E1DAB">
        <w:rPr>
          <w:rFonts w:ascii="Arial Narrow" w:hAnsi="Arial Narrow"/>
        </w:rPr>
        <w:t xml:space="preserve"> </w:t>
      </w:r>
      <w:r w:rsidR="00AF339F" w:rsidRPr="003E1DAB">
        <w:rPr>
          <w:rFonts w:ascii="Arial Narrow" w:hAnsi="Arial Narrow"/>
          <w:b/>
          <w:bCs/>
        </w:rPr>
        <w:t>zriadenia a prevádzky  adaptačnej triedy</w:t>
      </w:r>
      <w:r w:rsidR="00AF339F" w:rsidRPr="003E1DAB">
        <w:rPr>
          <w:rFonts w:ascii="Arial Narrow" w:hAnsi="Arial Narrow"/>
        </w:rPr>
        <w:t xml:space="preserve"> podľa § 29 ods. 14 písm. a) zákona č. 245/2008 Z. z. o výchove a vzdelávaní (školský zákon) a o zmene a doplnení niektorých zákonov (ďalej len „školský zákon“) pre žiakov, ktorí z dôvodu nedostatočného ovládania vyučovacieho jazyka nemajú predpoklad úspešne zvládnuť príslušný ročník </w:t>
      </w:r>
      <w:r w:rsidR="00AF339F" w:rsidRPr="003E1DAB">
        <w:rPr>
          <w:rFonts w:ascii="Arial Narrow" w:hAnsi="Arial Narrow"/>
          <w:b/>
          <w:bCs/>
        </w:rPr>
        <w:t xml:space="preserve">na ZŠ </w:t>
      </w:r>
      <w:r w:rsidR="00412987" w:rsidRPr="003E1DAB">
        <w:rPr>
          <w:rFonts w:ascii="Arial Narrow" w:hAnsi="Arial Narrow"/>
          <w:b/>
          <w:bCs/>
        </w:rPr>
        <w:t xml:space="preserve">s MŠ </w:t>
      </w:r>
      <w:r w:rsidR="00AF339F" w:rsidRPr="003E1DAB">
        <w:rPr>
          <w:rFonts w:ascii="Arial Narrow" w:hAnsi="Arial Narrow"/>
          <w:b/>
          <w:bCs/>
        </w:rPr>
        <w:t xml:space="preserve">Odborárska </w:t>
      </w:r>
      <w:r w:rsidR="00412987" w:rsidRPr="003E1DAB">
        <w:rPr>
          <w:rFonts w:ascii="Arial Narrow" w:hAnsi="Arial Narrow"/>
          <w:b/>
          <w:bCs/>
        </w:rPr>
        <w:t xml:space="preserve">2 </w:t>
      </w:r>
      <w:r w:rsidR="00AF339F" w:rsidRPr="003E1DAB">
        <w:rPr>
          <w:rFonts w:ascii="Arial Narrow" w:hAnsi="Arial Narrow"/>
          <w:b/>
          <w:bCs/>
        </w:rPr>
        <w:t xml:space="preserve">v zriaďovateľskej </w:t>
      </w:r>
      <w:r w:rsidR="00AF339F" w:rsidRPr="003E1DAB">
        <w:rPr>
          <w:rFonts w:ascii="Arial Narrow" w:hAnsi="Arial Narrow"/>
          <w:b/>
          <w:bCs/>
        </w:rPr>
        <w:lastRenderedPageBreak/>
        <w:t>pôsobnosti MČ Bratislava – Nové Mesto</w:t>
      </w:r>
      <w:r w:rsidR="00C903D4" w:rsidRPr="003E1DAB">
        <w:rPr>
          <w:rFonts w:ascii="Arial Narrow" w:hAnsi="Arial Narrow"/>
        </w:rPr>
        <w:t xml:space="preserve"> </w:t>
      </w:r>
      <w:r w:rsidR="00C903D4" w:rsidRPr="003E1DAB">
        <w:rPr>
          <w:rFonts w:ascii="Arial Narrow" w:hAnsi="Arial Narrow"/>
          <w:b/>
          <w:bCs/>
        </w:rPr>
        <w:t xml:space="preserve">je </w:t>
      </w:r>
      <w:hyperlink r:id="rId7" w:history="1">
        <w:r w:rsidR="00C903D4" w:rsidRPr="003E1DAB">
          <w:rPr>
            <w:rStyle w:val="Hypertextovprepojenie"/>
            <w:rFonts w:ascii="Arial Narrow" w:hAnsi="Arial Narrow"/>
            <w:b/>
            <w:bCs/>
          </w:rPr>
          <w:t>realizovaný na základe memorand</w:t>
        </w:r>
        <w:r w:rsidR="00452530" w:rsidRPr="003E1DAB">
          <w:rPr>
            <w:rStyle w:val="Hypertextovprepojenie"/>
            <w:rFonts w:ascii="Arial Narrow" w:hAnsi="Arial Narrow"/>
            <w:b/>
            <w:bCs/>
          </w:rPr>
          <w:t>a</w:t>
        </w:r>
      </w:hyperlink>
      <w:r w:rsidR="00452530" w:rsidRPr="003E1DAB">
        <w:rPr>
          <w:rFonts w:ascii="Arial Narrow" w:hAnsi="Arial Narrow"/>
          <w:b/>
          <w:bCs/>
        </w:rPr>
        <w:t>, ktorého signatármi sú</w:t>
      </w:r>
      <w:r w:rsidR="00C903D4" w:rsidRPr="003E1DAB">
        <w:rPr>
          <w:rFonts w:ascii="Arial Narrow" w:hAnsi="Arial Narrow"/>
        </w:rPr>
        <w:t>:</w:t>
      </w:r>
    </w:p>
    <w:p w14:paraId="608C34B4" w14:textId="547CEF61" w:rsidR="00C903D4" w:rsidRPr="003E1DAB" w:rsidRDefault="007F6AD4" w:rsidP="00C903D4">
      <w:pPr>
        <w:pStyle w:val="Odsekzoznamu"/>
        <w:numPr>
          <w:ilvl w:val="1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Ministerstvo školstva, výskumu, vývoja a mládeže Slovenskej republiky</w:t>
      </w:r>
      <w:r w:rsidR="0017538E" w:rsidRPr="003E1DAB">
        <w:rPr>
          <w:rFonts w:ascii="Arial Narrow" w:hAnsi="Arial Narrow"/>
        </w:rPr>
        <w:t>,</w:t>
      </w:r>
    </w:p>
    <w:p w14:paraId="66F21412" w14:textId="57F8310E" w:rsidR="007F6AD4" w:rsidRPr="003E1DAB" w:rsidRDefault="00721F7D" w:rsidP="00C903D4">
      <w:pPr>
        <w:pStyle w:val="Odsekzoznamu"/>
        <w:numPr>
          <w:ilvl w:val="1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Základná škola s materskou školou, Odborárska 2</w:t>
      </w:r>
      <w:r w:rsidR="0017538E" w:rsidRPr="003E1DAB">
        <w:rPr>
          <w:rFonts w:ascii="Arial Narrow" w:hAnsi="Arial Narrow"/>
        </w:rPr>
        <w:t>,</w:t>
      </w:r>
    </w:p>
    <w:p w14:paraId="3123E03F" w14:textId="677ED79A" w:rsidR="00721F7D" w:rsidRPr="003E1DAB" w:rsidRDefault="0017538E" w:rsidP="00C903D4">
      <w:pPr>
        <w:pStyle w:val="Odsekzoznamu"/>
        <w:numPr>
          <w:ilvl w:val="1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Mestská časť Bratislava - Nové Mesto</w:t>
      </w:r>
      <w:r w:rsidRPr="003E1DAB">
        <w:rPr>
          <w:rFonts w:ascii="Arial Narrow" w:hAnsi="Arial Narrow"/>
        </w:rPr>
        <w:t>,</w:t>
      </w:r>
    </w:p>
    <w:p w14:paraId="6E46E90F" w14:textId="4A3E82DA" w:rsidR="002230A4" w:rsidRPr="003E1DAB" w:rsidRDefault="002230A4" w:rsidP="00C903D4">
      <w:pPr>
        <w:pStyle w:val="Odsekzoznamu"/>
        <w:numPr>
          <w:ilvl w:val="1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Vietnamské korene, o. z.</w:t>
      </w:r>
      <w:r w:rsidRPr="003E1DAB">
        <w:rPr>
          <w:rFonts w:ascii="Arial Narrow" w:hAnsi="Arial Narrow"/>
        </w:rPr>
        <w:t xml:space="preserve"> a </w:t>
      </w:r>
    </w:p>
    <w:p w14:paraId="2B2FD045" w14:textId="24453106" w:rsidR="002230A4" w:rsidRPr="003E1DAB" w:rsidRDefault="0066432B" w:rsidP="00C903D4">
      <w:pPr>
        <w:pStyle w:val="Odsekzoznamu"/>
        <w:numPr>
          <w:ilvl w:val="1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Viet Nguyen</w:t>
      </w:r>
      <w:r w:rsidRPr="003E1DAB">
        <w:rPr>
          <w:rFonts w:ascii="Arial Narrow" w:hAnsi="Arial Narrow"/>
        </w:rPr>
        <w:t xml:space="preserve"> ako </w:t>
      </w:r>
      <w:r w:rsidR="00A87490" w:rsidRPr="003E1DAB">
        <w:rPr>
          <w:rFonts w:ascii="Arial Narrow" w:hAnsi="Arial Narrow"/>
        </w:rPr>
        <w:t xml:space="preserve">člen </w:t>
      </w:r>
      <w:r w:rsidR="00436620" w:rsidRPr="003E1DAB">
        <w:rPr>
          <w:rFonts w:ascii="Arial Narrow" w:hAnsi="Arial Narrow"/>
        </w:rPr>
        <w:t>komory za vietnamskú národnostnú menšinu Rady vlády SR pre národnostné menšiny</w:t>
      </w:r>
      <w:r w:rsidR="00436620" w:rsidRPr="003E1DAB">
        <w:rPr>
          <w:rFonts w:ascii="Arial Narrow" w:hAnsi="Arial Narrow"/>
        </w:rPr>
        <w:t>.</w:t>
      </w:r>
    </w:p>
    <w:p w14:paraId="6C5A8E3C" w14:textId="4D61B93F" w:rsidR="00516428" w:rsidRPr="003E1DAB" w:rsidRDefault="00516428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ZŠ </w:t>
      </w:r>
      <w:r w:rsidR="00412987" w:rsidRPr="003E1DAB">
        <w:rPr>
          <w:rFonts w:ascii="Arial Narrow" w:hAnsi="Arial Narrow"/>
        </w:rPr>
        <w:t xml:space="preserve">s MŠ </w:t>
      </w:r>
      <w:r w:rsidRPr="003E1DAB">
        <w:rPr>
          <w:rFonts w:ascii="Arial Narrow" w:hAnsi="Arial Narrow"/>
        </w:rPr>
        <w:t xml:space="preserve">Odborárska </w:t>
      </w:r>
      <w:r w:rsidR="00412987" w:rsidRPr="003E1DAB">
        <w:rPr>
          <w:rFonts w:ascii="Arial Narrow" w:hAnsi="Arial Narrow"/>
        </w:rPr>
        <w:t xml:space="preserve">2 </w:t>
      </w:r>
      <w:r w:rsidRPr="003E1DAB">
        <w:rPr>
          <w:rFonts w:ascii="Arial Narrow" w:hAnsi="Arial Narrow"/>
        </w:rPr>
        <w:t>poskytuje výchovu a vzdelávanie vysokému počtu žiakov najmä vietnamskej národnosti alebo štátnej príslušnosti, ktorí neovládajú vyučovací jazyk školy, a pre ktorých jazykový kurz ako podporné opatrenia nie sú postačujúce na osvojenie si vyučovacieho jazyka vzhľadom na lingvistické rozdiely medzi slovenským a vietnamským jazykom. Daným žiakom má pobyt v adaptačnej triede umožniť dosiahnutie individuálne určených vzdelávacích cieľov a zaradenie do bežnej triedy príslušného ročníka.</w:t>
      </w:r>
    </w:p>
    <w:p w14:paraId="5D331BDB" w14:textId="54B594C7" w:rsidR="0035061D" w:rsidRPr="003E1DAB" w:rsidRDefault="00FB3775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Približne tretina žiackej populácie</w:t>
      </w:r>
      <w:r w:rsidRPr="003E1DAB">
        <w:rPr>
          <w:rFonts w:ascii="Arial Narrow" w:hAnsi="Arial Narrow"/>
        </w:rPr>
        <w:t xml:space="preserve"> </w:t>
      </w:r>
      <w:r w:rsidR="00527A8F" w:rsidRPr="003E1DAB">
        <w:rPr>
          <w:rFonts w:ascii="Arial Narrow" w:hAnsi="Arial Narrow"/>
        </w:rPr>
        <w:t xml:space="preserve">(v niektorých triedach dokonca viac ako 50 %) </w:t>
      </w:r>
      <w:r w:rsidR="00527A8F" w:rsidRPr="003E1DAB">
        <w:rPr>
          <w:rFonts w:ascii="Arial Narrow" w:hAnsi="Arial Narrow"/>
          <w:b/>
          <w:bCs/>
        </w:rPr>
        <w:t xml:space="preserve">na ZŠ s MŠ Odborárska </w:t>
      </w:r>
      <w:r w:rsidR="00F76616" w:rsidRPr="003E1DAB">
        <w:rPr>
          <w:rFonts w:ascii="Arial Narrow" w:hAnsi="Arial Narrow"/>
          <w:b/>
          <w:bCs/>
        </w:rPr>
        <w:t xml:space="preserve">2 </w:t>
      </w:r>
      <w:r w:rsidR="00527A8F" w:rsidRPr="003E1DAB">
        <w:rPr>
          <w:rFonts w:ascii="Arial Narrow" w:hAnsi="Arial Narrow"/>
          <w:b/>
          <w:bCs/>
        </w:rPr>
        <w:t xml:space="preserve">je tvorená </w:t>
      </w:r>
      <w:r w:rsidR="00F76616" w:rsidRPr="003E1DAB">
        <w:rPr>
          <w:rFonts w:ascii="Arial Narrow" w:hAnsi="Arial Narrow"/>
          <w:b/>
          <w:bCs/>
        </w:rPr>
        <w:t>cudzincami</w:t>
      </w:r>
      <w:r w:rsidR="00F731EC" w:rsidRPr="003E1DAB">
        <w:rPr>
          <w:rFonts w:ascii="Arial Narrow" w:hAnsi="Arial Narrow"/>
          <w:b/>
          <w:bCs/>
        </w:rPr>
        <w:t xml:space="preserve">, väčšina z nich </w:t>
      </w:r>
      <w:r w:rsidR="009F3EA1" w:rsidRPr="003E1DAB">
        <w:rPr>
          <w:rFonts w:ascii="Arial Narrow" w:hAnsi="Arial Narrow"/>
          <w:b/>
          <w:bCs/>
        </w:rPr>
        <w:t>je vietnamskej</w:t>
      </w:r>
      <w:r w:rsidR="009F3EA1" w:rsidRPr="003E1DAB">
        <w:rPr>
          <w:rFonts w:ascii="Arial Narrow" w:hAnsi="Arial Narrow"/>
        </w:rPr>
        <w:t xml:space="preserve"> národnosti</w:t>
      </w:r>
      <w:r w:rsidR="007514D8" w:rsidRPr="003E1DAB">
        <w:rPr>
          <w:rFonts w:ascii="Arial Narrow" w:hAnsi="Arial Narrow"/>
        </w:rPr>
        <w:t xml:space="preserve"> </w:t>
      </w:r>
      <w:r w:rsidR="009F3EA1" w:rsidRPr="003E1DAB">
        <w:rPr>
          <w:rFonts w:ascii="Arial Narrow" w:hAnsi="Arial Narrow"/>
        </w:rPr>
        <w:t>alebo štátnej príslušnosti</w:t>
      </w:r>
      <w:r w:rsidR="00607F3C" w:rsidRPr="003E1DAB">
        <w:rPr>
          <w:rFonts w:ascii="Arial Narrow" w:hAnsi="Arial Narrow"/>
        </w:rPr>
        <w:t xml:space="preserve"> </w:t>
      </w:r>
      <w:r w:rsidR="007514D8" w:rsidRPr="003E1DAB">
        <w:rPr>
          <w:rFonts w:ascii="Arial Narrow" w:hAnsi="Arial Narrow"/>
        </w:rPr>
        <w:t>alebo iným primárnym materinským jazykom</w:t>
      </w:r>
      <w:r w:rsidR="00607F3C" w:rsidRPr="003E1DAB">
        <w:rPr>
          <w:rFonts w:ascii="Arial Narrow" w:hAnsi="Arial Narrow"/>
        </w:rPr>
        <w:t xml:space="preserve"> než slovenským</w:t>
      </w:r>
      <w:r w:rsidR="007514D8" w:rsidRPr="003E1DAB">
        <w:rPr>
          <w:rFonts w:ascii="Arial Narrow" w:hAnsi="Arial Narrow"/>
        </w:rPr>
        <w:t>).</w:t>
      </w:r>
      <w:r w:rsidR="00374E5A" w:rsidRPr="003E1DAB">
        <w:rPr>
          <w:rFonts w:ascii="Arial Narrow" w:hAnsi="Arial Narrow"/>
        </w:rPr>
        <w:t xml:space="preserve"> </w:t>
      </w:r>
    </w:p>
    <w:p w14:paraId="09271E51" w14:textId="130AFD95" w:rsidR="00412987" w:rsidRPr="003E1DAB" w:rsidRDefault="00412987" w:rsidP="0035061D">
      <w:pPr>
        <w:pStyle w:val="Odsekzoznamu"/>
        <w:numPr>
          <w:ilvl w:val="0"/>
          <w:numId w:val="2"/>
        </w:numPr>
        <w:rPr>
          <w:rFonts w:ascii="Arial Narrow" w:hAnsi="Arial Narrow"/>
          <w:b/>
          <w:bCs/>
        </w:rPr>
      </w:pPr>
      <w:r w:rsidRPr="003E1DAB">
        <w:rPr>
          <w:rFonts w:ascii="Arial Narrow" w:hAnsi="Arial Narrow"/>
        </w:rPr>
        <w:t xml:space="preserve">V školskom roku 2025/2026 bola na ZŠ s MŠ Odborárska 2 otvorená </w:t>
      </w:r>
      <w:r w:rsidRPr="003E1DAB">
        <w:rPr>
          <w:rFonts w:ascii="Arial Narrow" w:hAnsi="Arial Narrow"/>
          <w:b/>
          <w:bCs/>
        </w:rPr>
        <w:t xml:space="preserve">prvá pilotná adaptačná trieda, ktorú navštevuje </w:t>
      </w:r>
      <w:r w:rsidR="007E58F3" w:rsidRPr="003E1DAB">
        <w:rPr>
          <w:rFonts w:ascii="Arial Narrow" w:hAnsi="Arial Narrow"/>
          <w:b/>
          <w:bCs/>
        </w:rPr>
        <w:t>7 žiakov 1. ročníka.</w:t>
      </w:r>
    </w:p>
    <w:p w14:paraId="2D9D5509" w14:textId="125FAC76" w:rsidR="00420662" w:rsidRPr="003E1DAB" w:rsidRDefault="00836729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Výučba týchto žiakov je realizovaná za podpory </w:t>
      </w:r>
      <w:r w:rsidR="00420662" w:rsidRPr="003E1DAB">
        <w:rPr>
          <w:rFonts w:ascii="Arial Narrow" w:hAnsi="Arial Narrow"/>
        </w:rPr>
        <w:t>pedagogického asistenta ovládajúceho tak slovenský, ako aj vietnamský jazyk.</w:t>
      </w:r>
      <w:r w:rsidR="003B12F1" w:rsidRPr="003E1DAB">
        <w:rPr>
          <w:rFonts w:ascii="Arial Narrow" w:hAnsi="Arial Narrow"/>
        </w:rPr>
        <w:t xml:space="preserve"> </w:t>
      </w:r>
      <w:r w:rsidR="003B12F1" w:rsidRPr="003E1DAB">
        <w:rPr>
          <w:rFonts w:ascii="Arial Narrow" w:hAnsi="Arial Narrow"/>
          <w:b/>
          <w:bCs/>
        </w:rPr>
        <w:t xml:space="preserve">Celý projekt je realizované v úzkej spolupráci </w:t>
      </w:r>
      <w:r w:rsidR="00AB3A91" w:rsidRPr="003E1DAB">
        <w:rPr>
          <w:rFonts w:ascii="Arial Narrow" w:hAnsi="Arial Narrow"/>
          <w:b/>
          <w:bCs/>
        </w:rPr>
        <w:t>a za podpory zástupcov vietnamskej komunity</w:t>
      </w:r>
      <w:r w:rsidR="00AB3A91" w:rsidRPr="003E1DAB">
        <w:rPr>
          <w:rFonts w:ascii="Arial Narrow" w:hAnsi="Arial Narrow"/>
        </w:rPr>
        <w:t>.</w:t>
      </w:r>
      <w:r w:rsidR="007305A3" w:rsidRPr="003E1DAB">
        <w:rPr>
          <w:rFonts w:ascii="Arial Narrow" w:hAnsi="Arial Narrow"/>
        </w:rPr>
        <w:t xml:space="preserve"> </w:t>
      </w:r>
    </w:p>
    <w:p w14:paraId="7DF234BC" w14:textId="60DD2503" w:rsidR="007E58F3" w:rsidRPr="003E1DAB" w:rsidRDefault="00420662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>Metodika výučby</w:t>
      </w:r>
      <w:r w:rsidR="004A1828" w:rsidRPr="003E1DAB">
        <w:rPr>
          <w:rFonts w:ascii="Arial Narrow" w:hAnsi="Arial Narrow"/>
          <w:b/>
          <w:bCs/>
        </w:rPr>
        <w:t xml:space="preserve"> týchto žiakov je osobitne prispôsobená potrebám adaptačnej triedy</w:t>
      </w:r>
      <w:r w:rsidR="009F5B2E" w:rsidRPr="003E1DAB">
        <w:rPr>
          <w:rFonts w:ascii="Arial Narrow" w:hAnsi="Arial Narrow"/>
          <w:b/>
          <w:bCs/>
        </w:rPr>
        <w:t xml:space="preserve"> a</w:t>
      </w:r>
      <w:r w:rsidR="003E17DF" w:rsidRPr="003E1DAB">
        <w:rPr>
          <w:rFonts w:ascii="Arial Narrow" w:hAnsi="Arial Narrow"/>
          <w:b/>
          <w:bCs/>
        </w:rPr>
        <w:t> </w:t>
      </w:r>
      <w:r w:rsidR="009F5B2E" w:rsidRPr="003E1DAB">
        <w:rPr>
          <w:rFonts w:ascii="Arial Narrow" w:hAnsi="Arial Narrow"/>
          <w:b/>
          <w:bCs/>
        </w:rPr>
        <w:t>na</w:t>
      </w:r>
      <w:r w:rsidR="003E17DF" w:rsidRPr="003E1DAB">
        <w:rPr>
          <w:rFonts w:ascii="Arial Narrow" w:hAnsi="Arial Narrow"/>
          <w:b/>
          <w:bCs/>
        </w:rPr>
        <w:t xml:space="preserve"> jej tvorbe sa podieľa náš ďalší partner, ktorým je Univerzita Mateja Bela</w:t>
      </w:r>
      <w:r w:rsidR="00E234D5" w:rsidRPr="003E1DAB">
        <w:rPr>
          <w:rFonts w:ascii="Arial Narrow" w:hAnsi="Arial Narrow"/>
          <w:b/>
          <w:bCs/>
        </w:rPr>
        <w:t xml:space="preserve"> (UMB)</w:t>
      </w:r>
      <w:r w:rsidR="00FB1A29" w:rsidRPr="003E1DAB">
        <w:rPr>
          <w:rFonts w:ascii="Arial Narrow" w:hAnsi="Arial Narrow"/>
        </w:rPr>
        <w:t>,</w:t>
      </w:r>
      <w:r w:rsidR="005A0C24" w:rsidRPr="003E1DAB">
        <w:rPr>
          <w:rFonts w:ascii="Arial Narrow" w:hAnsi="Arial Narrow"/>
        </w:rPr>
        <w:t xml:space="preserve"> a to aj v kontexte APVV projektu </w:t>
      </w:r>
      <w:r w:rsidR="00FB1A29" w:rsidRPr="003E1DAB">
        <w:rPr>
          <w:rFonts w:ascii="Arial Narrow" w:eastAsia="Calibri" w:hAnsi="Arial Narrow" w:cs="Calibri"/>
          <w:i/>
          <w:color w:val="000000"/>
        </w:rPr>
        <w:t>„Program rozvoja jazykových spôsobilostí detí s odlišným materinským jazykom v slovenskom jazyku – tvorba a overovanie“</w:t>
      </w:r>
      <w:r w:rsidRPr="003E1DAB">
        <w:rPr>
          <w:rFonts w:ascii="Arial Narrow" w:hAnsi="Arial Narrow"/>
        </w:rPr>
        <w:t xml:space="preserve"> </w:t>
      </w:r>
      <w:r w:rsidR="00FB1A29" w:rsidRPr="003E1DAB">
        <w:rPr>
          <w:rFonts w:ascii="Arial Narrow" w:hAnsi="Arial Narrow"/>
        </w:rPr>
        <w:t>.</w:t>
      </w:r>
      <w:r w:rsidR="00E234D5" w:rsidRPr="003E1DAB">
        <w:rPr>
          <w:rFonts w:ascii="Arial Narrow" w:hAnsi="Arial Narrow"/>
        </w:rPr>
        <w:t xml:space="preserve"> </w:t>
      </w:r>
      <w:r w:rsidR="00E234D5" w:rsidRPr="003E1DAB">
        <w:rPr>
          <w:rFonts w:ascii="Arial Narrow" w:hAnsi="Arial Narrow"/>
          <w:b/>
          <w:bCs/>
        </w:rPr>
        <w:t>V spolupráci s UMB a </w:t>
      </w:r>
      <w:proofErr w:type="spellStart"/>
      <w:r w:rsidR="00E234D5" w:rsidRPr="003E1DAB">
        <w:rPr>
          <w:rFonts w:ascii="Arial Narrow" w:hAnsi="Arial Narrow"/>
          <w:b/>
          <w:bCs/>
        </w:rPr>
        <w:t>MŠVVaM</w:t>
      </w:r>
      <w:proofErr w:type="spellEnd"/>
      <w:r w:rsidR="00E234D5" w:rsidRPr="003E1DAB">
        <w:rPr>
          <w:rFonts w:ascii="Arial Narrow" w:hAnsi="Arial Narrow"/>
          <w:b/>
          <w:bCs/>
        </w:rPr>
        <w:t xml:space="preserve"> </w:t>
      </w:r>
      <w:r w:rsidR="00BE6978" w:rsidRPr="003E1DAB">
        <w:rPr>
          <w:rFonts w:ascii="Arial Narrow" w:hAnsi="Arial Narrow"/>
          <w:b/>
          <w:bCs/>
        </w:rPr>
        <w:t xml:space="preserve">absolvovala p. učiteľka </w:t>
      </w:r>
      <w:r w:rsidR="00172D16" w:rsidRPr="003E1DAB">
        <w:rPr>
          <w:rFonts w:ascii="Arial Narrow" w:hAnsi="Arial Narrow"/>
          <w:b/>
          <w:bCs/>
        </w:rPr>
        <w:t>vedúca vzdelávanie v tejto adaptačnej triede aj potrebné školenia.</w:t>
      </w:r>
      <w:r w:rsidR="00E234D5" w:rsidRPr="003E1DAB">
        <w:rPr>
          <w:rFonts w:ascii="Arial Narrow" w:hAnsi="Arial Narrow"/>
        </w:rPr>
        <w:t xml:space="preserve"> </w:t>
      </w:r>
    </w:p>
    <w:p w14:paraId="0BA1F97D" w14:textId="77777777" w:rsidR="00C408E4" w:rsidRPr="003E1DAB" w:rsidRDefault="008B724E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Cieľom projektu </w:t>
      </w:r>
      <w:r w:rsidR="00E22D70" w:rsidRPr="003E1DAB">
        <w:rPr>
          <w:rFonts w:ascii="Arial Narrow" w:hAnsi="Arial Narrow"/>
        </w:rPr>
        <w:t xml:space="preserve">je </w:t>
      </w:r>
      <w:r w:rsidR="006C4880" w:rsidRPr="003E1DAB">
        <w:rPr>
          <w:rFonts w:ascii="Arial Narrow" w:hAnsi="Arial Narrow"/>
        </w:rPr>
        <w:t xml:space="preserve">podpora výchovnovzdelávacieho procesu na našej ZŠ s MŠ Odborárska 2, a to osobitne vo vzťahu podpory </w:t>
      </w:r>
      <w:r w:rsidR="00FB1A0C" w:rsidRPr="003E1DAB">
        <w:rPr>
          <w:rFonts w:ascii="Arial Narrow" w:hAnsi="Arial Narrow"/>
        </w:rPr>
        <w:t xml:space="preserve">vytvorenia takých predpokladov, aby po </w:t>
      </w:r>
      <w:r w:rsidR="00357F1C" w:rsidRPr="003E1DAB">
        <w:rPr>
          <w:rFonts w:ascii="Arial Narrow" w:hAnsi="Arial Narrow"/>
        </w:rPr>
        <w:t xml:space="preserve">absolvovaní adaptácie v adaptačnej triedy mohli byť úspešnejšie </w:t>
      </w:r>
      <w:r w:rsidR="00A85B83" w:rsidRPr="003E1DAB">
        <w:rPr>
          <w:rFonts w:ascii="Arial Narrow" w:hAnsi="Arial Narrow"/>
        </w:rPr>
        <w:t>z</w:t>
      </w:r>
      <w:r w:rsidR="00FB1A0C" w:rsidRPr="003E1DAB">
        <w:rPr>
          <w:rFonts w:ascii="Arial Narrow" w:hAnsi="Arial Narrow"/>
        </w:rPr>
        <w:t>ačlenen</w:t>
      </w:r>
      <w:r w:rsidR="00A85B83" w:rsidRPr="003E1DAB">
        <w:rPr>
          <w:rFonts w:ascii="Arial Narrow" w:hAnsi="Arial Narrow"/>
        </w:rPr>
        <w:t xml:space="preserve">ý do riadneho vzdelávacieho procesu vo svojich kmeňových triedach. </w:t>
      </w:r>
    </w:p>
    <w:p w14:paraId="79A1B198" w14:textId="75B27E82" w:rsidR="00001E8C" w:rsidRPr="003E1DAB" w:rsidRDefault="00514229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Pilotný projekt </w:t>
      </w:r>
      <w:r w:rsidRPr="003E1DAB">
        <w:rPr>
          <w:rFonts w:ascii="Arial Narrow" w:hAnsi="Arial Narrow"/>
        </w:rPr>
        <w:t xml:space="preserve">však </w:t>
      </w:r>
      <w:r w:rsidRPr="003E1DAB">
        <w:rPr>
          <w:rFonts w:ascii="Arial Narrow" w:hAnsi="Arial Narrow"/>
        </w:rPr>
        <w:t xml:space="preserve">bude </w:t>
      </w:r>
      <w:r w:rsidR="00C408E4" w:rsidRPr="003E1DAB">
        <w:rPr>
          <w:rFonts w:ascii="Arial Narrow" w:hAnsi="Arial Narrow"/>
        </w:rPr>
        <w:t xml:space="preserve">taktiež </w:t>
      </w:r>
      <w:r w:rsidRPr="003E1DAB">
        <w:rPr>
          <w:rFonts w:ascii="Arial Narrow" w:hAnsi="Arial Narrow"/>
        </w:rPr>
        <w:t xml:space="preserve">priebežne vyhodnocovaný </w:t>
      </w:r>
      <w:r w:rsidR="00C272BC" w:rsidRPr="003E1DAB">
        <w:rPr>
          <w:rFonts w:ascii="Arial Narrow" w:hAnsi="Arial Narrow"/>
        </w:rPr>
        <w:t xml:space="preserve">- </w:t>
      </w:r>
      <w:r w:rsidR="00C408E4" w:rsidRPr="003E1DAB">
        <w:rPr>
          <w:rFonts w:ascii="Arial Narrow" w:hAnsi="Arial Narrow"/>
          <w:b/>
          <w:bCs/>
        </w:rPr>
        <w:t xml:space="preserve">ambíciou je aby </w:t>
      </w:r>
      <w:r w:rsidRPr="003E1DAB">
        <w:rPr>
          <w:rFonts w:ascii="Arial Narrow" w:hAnsi="Arial Narrow"/>
          <w:b/>
          <w:bCs/>
        </w:rPr>
        <w:t xml:space="preserve">výsledky </w:t>
      </w:r>
      <w:r w:rsidR="00C272BC" w:rsidRPr="003E1DAB">
        <w:rPr>
          <w:rFonts w:ascii="Arial Narrow" w:hAnsi="Arial Narrow"/>
          <w:b/>
          <w:bCs/>
        </w:rPr>
        <w:t xml:space="preserve">získané z tohto projektu mohli </w:t>
      </w:r>
      <w:r w:rsidRPr="003E1DAB">
        <w:rPr>
          <w:rFonts w:ascii="Arial Narrow" w:hAnsi="Arial Narrow"/>
          <w:b/>
          <w:bCs/>
        </w:rPr>
        <w:t>slúžiť ako základ pre rozšírenie konceptu aj do iných škôl na Slovensku</w:t>
      </w:r>
      <w:r w:rsidRPr="003E1DAB">
        <w:rPr>
          <w:rFonts w:ascii="Arial Narrow" w:hAnsi="Arial Narrow"/>
        </w:rPr>
        <w:t>.</w:t>
      </w:r>
      <w:r w:rsidR="00FB1A0C" w:rsidRPr="003E1DAB">
        <w:rPr>
          <w:rFonts w:ascii="Arial Narrow" w:hAnsi="Arial Narrow"/>
        </w:rPr>
        <w:t xml:space="preserve"> </w:t>
      </w:r>
    </w:p>
    <w:p w14:paraId="1E13340C" w14:textId="77777777" w:rsidR="004C51BF" w:rsidRPr="003E1DAB" w:rsidRDefault="00E65433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Úspešnosť tohto projektu nie je možné ešte v tejto fáze </w:t>
      </w:r>
      <w:r w:rsidR="00CC4808" w:rsidRPr="003E1DAB">
        <w:rPr>
          <w:rFonts w:ascii="Arial Narrow" w:hAnsi="Arial Narrow"/>
        </w:rPr>
        <w:t xml:space="preserve">objektívne zhodnotiť. </w:t>
      </w:r>
      <w:r w:rsidR="00CC4808" w:rsidRPr="003E1DAB">
        <w:rPr>
          <w:rFonts w:ascii="Arial Narrow" w:hAnsi="Arial Narrow"/>
          <w:b/>
          <w:bCs/>
        </w:rPr>
        <w:t xml:space="preserve">Subjektívna </w:t>
      </w:r>
      <w:r w:rsidR="008C1603" w:rsidRPr="003E1DAB">
        <w:rPr>
          <w:rFonts w:ascii="Arial Narrow" w:hAnsi="Arial Narrow"/>
          <w:b/>
          <w:bCs/>
        </w:rPr>
        <w:t xml:space="preserve">predbežná </w:t>
      </w:r>
      <w:r w:rsidR="00CC4808" w:rsidRPr="003E1DAB">
        <w:rPr>
          <w:rFonts w:ascii="Arial Narrow" w:hAnsi="Arial Narrow"/>
          <w:b/>
          <w:bCs/>
        </w:rPr>
        <w:t xml:space="preserve">spätná väzba </w:t>
      </w:r>
      <w:r w:rsidR="00C2413C" w:rsidRPr="003E1DAB">
        <w:rPr>
          <w:rFonts w:ascii="Arial Narrow" w:hAnsi="Arial Narrow"/>
          <w:b/>
          <w:bCs/>
        </w:rPr>
        <w:t>zo strany ZŠ s MŠ Odborárska</w:t>
      </w:r>
      <w:r w:rsidR="008C1603" w:rsidRPr="003E1DAB">
        <w:rPr>
          <w:rFonts w:ascii="Arial Narrow" w:hAnsi="Arial Narrow"/>
          <w:b/>
          <w:bCs/>
        </w:rPr>
        <w:t xml:space="preserve"> je zatiaľ pozitívna</w:t>
      </w:r>
      <w:r w:rsidR="008C1603" w:rsidRPr="003E1DAB">
        <w:rPr>
          <w:rFonts w:ascii="Arial Narrow" w:hAnsi="Arial Narrow"/>
        </w:rPr>
        <w:t>.</w:t>
      </w:r>
    </w:p>
    <w:p w14:paraId="79CFD0B5" w14:textId="675D4D82" w:rsidR="00C272BC" w:rsidRPr="003E1DAB" w:rsidRDefault="004C51BF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  <w:b/>
          <w:bCs/>
        </w:rPr>
        <w:t xml:space="preserve">S cieľom exaktného objektívneho overenia prínosu </w:t>
      </w:r>
      <w:r w:rsidR="007A4646" w:rsidRPr="003E1DAB">
        <w:rPr>
          <w:rFonts w:ascii="Arial Narrow" w:hAnsi="Arial Narrow"/>
          <w:b/>
          <w:bCs/>
        </w:rPr>
        <w:t>pilotného projektu</w:t>
      </w:r>
      <w:r w:rsidR="007A4646" w:rsidRPr="003E1DAB">
        <w:rPr>
          <w:rFonts w:ascii="Arial Narrow" w:hAnsi="Arial Narrow"/>
        </w:rPr>
        <w:t xml:space="preserve"> zavedenia adaptačnej triedy je </w:t>
      </w:r>
      <w:r w:rsidR="007A4646" w:rsidRPr="003E1DAB">
        <w:rPr>
          <w:rFonts w:ascii="Arial Narrow" w:hAnsi="Arial Narrow"/>
          <w:b/>
          <w:bCs/>
        </w:rPr>
        <w:t xml:space="preserve">realizované </w:t>
      </w:r>
      <w:r w:rsidR="0034248E" w:rsidRPr="003E1DAB">
        <w:rPr>
          <w:rFonts w:ascii="Arial Narrow" w:hAnsi="Arial Narrow"/>
          <w:b/>
          <w:bCs/>
        </w:rPr>
        <w:t xml:space="preserve">komplexné </w:t>
      </w:r>
      <w:r w:rsidR="00D010DE" w:rsidRPr="003E1DAB">
        <w:rPr>
          <w:rFonts w:ascii="Arial Narrow" w:hAnsi="Arial Narrow"/>
          <w:b/>
          <w:bCs/>
        </w:rPr>
        <w:t>testovanie žiakov</w:t>
      </w:r>
      <w:r w:rsidR="00D010DE" w:rsidRPr="003E1DAB">
        <w:rPr>
          <w:rFonts w:ascii="Arial Narrow" w:hAnsi="Arial Narrow"/>
        </w:rPr>
        <w:t xml:space="preserve">, na ktorom </w:t>
      </w:r>
      <w:r w:rsidR="00D010DE" w:rsidRPr="003E1DAB">
        <w:rPr>
          <w:rFonts w:ascii="Arial Narrow" w:hAnsi="Arial Narrow"/>
          <w:b/>
          <w:bCs/>
        </w:rPr>
        <w:t>participuje aj ďalšia z našich škôl</w:t>
      </w:r>
      <w:r w:rsidR="00D010DE" w:rsidRPr="003E1DAB">
        <w:rPr>
          <w:rFonts w:ascii="Arial Narrow" w:hAnsi="Arial Narrow"/>
        </w:rPr>
        <w:t>, a to ZŠ s MŠ Riazanská 75</w:t>
      </w:r>
      <w:r w:rsidR="004C0DA3" w:rsidRPr="003E1DAB">
        <w:rPr>
          <w:rFonts w:ascii="Arial Narrow" w:hAnsi="Arial Narrow"/>
        </w:rPr>
        <w:t>, kt. vybraní žiaci vietnamskej národnosti / občianstva tvoria tzv. kontrolnú skupinu (</w:t>
      </w:r>
      <w:proofErr w:type="spellStart"/>
      <w:r w:rsidR="004C0DA3" w:rsidRPr="003E1DAB">
        <w:rPr>
          <w:rFonts w:ascii="Arial Narrow" w:hAnsi="Arial Narrow"/>
        </w:rPr>
        <w:t>t.j</w:t>
      </w:r>
      <w:proofErr w:type="spellEnd"/>
      <w:r w:rsidR="004C0DA3" w:rsidRPr="003E1DAB">
        <w:rPr>
          <w:rFonts w:ascii="Arial Narrow" w:hAnsi="Arial Narrow"/>
        </w:rPr>
        <w:t xml:space="preserve">. </w:t>
      </w:r>
      <w:r w:rsidR="004C0DA3" w:rsidRPr="003E1DAB">
        <w:rPr>
          <w:rFonts w:ascii="Arial Narrow" w:hAnsi="Arial Narrow"/>
          <w:b/>
          <w:bCs/>
        </w:rPr>
        <w:t>primárna experimentálne testovacia skupina je tvorená žiakmi adaptačnej triedy na Odborárskej a kontrolná skupina žiakmi z Riazanskej</w:t>
      </w:r>
      <w:r w:rsidR="004C0DA3" w:rsidRPr="003E1DAB">
        <w:rPr>
          <w:rFonts w:ascii="Arial Narrow" w:hAnsi="Arial Narrow"/>
        </w:rPr>
        <w:t>).</w:t>
      </w:r>
      <w:r w:rsidR="008C1603" w:rsidRPr="003E1DAB">
        <w:rPr>
          <w:rFonts w:ascii="Arial Narrow" w:hAnsi="Arial Narrow"/>
        </w:rPr>
        <w:t xml:space="preserve"> </w:t>
      </w:r>
      <w:r w:rsidR="00C2413C" w:rsidRPr="003E1DAB">
        <w:rPr>
          <w:rFonts w:ascii="Arial Narrow" w:hAnsi="Arial Narrow"/>
        </w:rPr>
        <w:t xml:space="preserve"> </w:t>
      </w:r>
    </w:p>
    <w:p w14:paraId="7B566A0B" w14:textId="77777777" w:rsidR="00806AAB" w:rsidRPr="003E1DAB" w:rsidRDefault="00330A39" w:rsidP="0035061D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 xml:space="preserve">Pilotný projekt je </w:t>
      </w:r>
      <w:r w:rsidRPr="003E1DAB">
        <w:rPr>
          <w:rFonts w:ascii="Arial Narrow" w:hAnsi="Arial Narrow"/>
          <w:b/>
          <w:bCs/>
        </w:rPr>
        <w:t xml:space="preserve">realizovaný za finančnej podpory </w:t>
      </w:r>
      <w:proofErr w:type="spellStart"/>
      <w:r w:rsidR="00D77261" w:rsidRPr="003E1DAB">
        <w:rPr>
          <w:rFonts w:ascii="Arial Narrow" w:hAnsi="Arial Narrow"/>
          <w:b/>
          <w:bCs/>
        </w:rPr>
        <w:t>MŠVVaM</w:t>
      </w:r>
      <w:proofErr w:type="spellEnd"/>
      <w:r w:rsidR="00D77261" w:rsidRPr="003E1DAB">
        <w:rPr>
          <w:rFonts w:ascii="Arial Narrow" w:hAnsi="Arial Narrow"/>
        </w:rPr>
        <w:t xml:space="preserve">. </w:t>
      </w:r>
      <w:r w:rsidR="004F2C20" w:rsidRPr="003E1DAB">
        <w:rPr>
          <w:rFonts w:ascii="Arial Narrow" w:hAnsi="Arial Narrow"/>
          <w:b/>
          <w:bCs/>
        </w:rPr>
        <w:t>Rozpočet projektu pre tento školský rok bol s </w:t>
      </w:r>
      <w:proofErr w:type="spellStart"/>
      <w:r w:rsidR="004F2C20" w:rsidRPr="003E1DAB">
        <w:rPr>
          <w:rFonts w:ascii="Arial Narrow" w:hAnsi="Arial Narrow"/>
          <w:b/>
          <w:bCs/>
        </w:rPr>
        <w:t>MŠVVaM</w:t>
      </w:r>
      <w:proofErr w:type="spellEnd"/>
      <w:r w:rsidR="004F2C20" w:rsidRPr="003E1DAB">
        <w:rPr>
          <w:rFonts w:ascii="Arial Narrow" w:hAnsi="Arial Narrow"/>
          <w:b/>
          <w:bCs/>
        </w:rPr>
        <w:t xml:space="preserve"> dohodnutý na úrovni </w:t>
      </w:r>
      <w:r w:rsidR="007C06C1" w:rsidRPr="003E1DAB">
        <w:rPr>
          <w:rFonts w:ascii="Arial Narrow" w:hAnsi="Arial Narrow"/>
          <w:b/>
          <w:bCs/>
        </w:rPr>
        <w:t>cc</w:t>
      </w:r>
      <w:r w:rsidR="006029CB" w:rsidRPr="003E1DAB">
        <w:rPr>
          <w:rFonts w:ascii="Arial Narrow" w:hAnsi="Arial Narrow"/>
          <w:b/>
          <w:bCs/>
        </w:rPr>
        <w:t>a</w:t>
      </w:r>
      <w:r w:rsidR="007C06C1" w:rsidRPr="003E1DAB">
        <w:rPr>
          <w:rFonts w:ascii="Arial Narrow" w:hAnsi="Arial Narrow"/>
          <w:b/>
          <w:bCs/>
        </w:rPr>
        <w:t xml:space="preserve"> 60 tis. EUR</w:t>
      </w:r>
      <w:r w:rsidR="007C06C1" w:rsidRPr="003E1DAB">
        <w:rPr>
          <w:rFonts w:ascii="Arial Narrow" w:hAnsi="Arial Narrow"/>
        </w:rPr>
        <w:t xml:space="preserve">. Približne prvú tretinu platby </w:t>
      </w:r>
      <w:r w:rsidR="006029CB" w:rsidRPr="003E1DAB">
        <w:rPr>
          <w:rFonts w:ascii="Arial Narrow" w:hAnsi="Arial Narrow"/>
        </w:rPr>
        <w:t xml:space="preserve">by sme mali od </w:t>
      </w:r>
      <w:proofErr w:type="spellStart"/>
      <w:r w:rsidR="006029CB" w:rsidRPr="003E1DAB">
        <w:rPr>
          <w:rFonts w:ascii="Arial Narrow" w:hAnsi="Arial Narrow"/>
        </w:rPr>
        <w:t>MŠVVaM</w:t>
      </w:r>
      <w:proofErr w:type="spellEnd"/>
      <w:r w:rsidR="006029CB" w:rsidRPr="003E1DAB">
        <w:rPr>
          <w:rFonts w:ascii="Arial Narrow" w:hAnsi="Arial Narrow"/>
        </w:rPr>
        <w:t xml:space="preserve"> dostať v dohľadnej dobe (žiadosť </w:t>
      </w:r>
      <w:r w:rsidR="00806AAB" w:rsidRPr="003E1DAB">
        <w:rPr>
          <w:rFonts w:ascii="Arial Narrow" w:hAnsi="Arial Narrow"/>
        </w:rPr>
        <w:t xml:space="preserve">o dotáciu </w:t>
      </w:r>
      <w:r w:rsidR="006029CB" w:rsidRPr="003E1DAB">
        <w:rPr>
          <w:rFonts w:ascii="Arial Narrow" w:hAnsi="Arial Narrow"/>
        </w:rPr>
        <w:t>bola</w:t>
      </w:r>
      <w:r w:rsidR="00806AAB" w:rsidRPr="003E1DAB">
        <w:rPr>
          <w:rFonts w:ascii="Arial Narrow" w:hAnsi="Arial Narrow"/>
        </w:rPr>
        <w:t xml:space="preserve"> v zmysle inštrukcie </w:t>
      </w:r>
      <w:proofErr w:type="spellStart"/>
      <w:r w:rsidR="00806AAB" w:rsidRPr="003E1DAB">
        <w:rPr>
          <w:rFonts w:ascii="Arial Narrow" w:hAnsi="Arial Narrow"/>
        </w:rPr>
        <w:t>MŠVVaM</w:t>
      </w:r>
      <w:proofErr w:type="spellEnd"/>
      <w:r w:rsidR="00806AAB" w:rsidRPr="003E1DAB">
        <w:rPr>
          <w:rFonts w:ascii="Arial Narrow" w:hAnsi="Arial Narrow"/>
        </w:rPr>
        <w:t xml:space="preserve"> oficiálne </w:t>
      </w:r>
      <w:r w:rsidR="006029CB" w:rsidRPr="003E1DAB">
        <w:rPr>
          <w:rFonts w:ascii="Arial Narrow" w:hAnsi="Arial Narrow"/>
        </w:rPr>
        <w:t xml:space="preserve">podaná </w:t>
      </w:r>
      <w:r w:rsidR="00806AAB" w:rsidRPr="003E1DAB">
        <w:rPr>
          <w:rFonts w:ascii="Arial Narrow" w:hAnsi="Arial Narrow"/>
        </w:rPr>
        <w:t xml:space="preserve">koncom októbra, </w:t>
      </w:r>
      <w:r w:rsidR="00137390" w:rsidRPr="003E1DAB">
        <w:rPr>
          <w:rFonts w:ascii="Arial Narrow" w:hAnsi="Arial Narrow"/>
        </w:rPr>
        <w:t xml:space="preserve">zo strany </w:t>
      </w:r>
      <w:proofErr w:type="spellStart"/>
      <w:r w:rsidR="00137390" w:rsidRPr="003E1DAB">
        <w:rPr>
          <w:rFonts w:ascii="Arial Narrow" w:hAnsi="Arial Narrow"/>
        </w:rPr>
        <w:t>MŠVVaM</w:t>
      </w:r>
      <w:proofErr w:type="spellEnd"/>
      <w:r w:rsidR="00137390" w:rsidRPr="003E1DAB">
        <w:rPr>
          <w:rFonts w:ascii="Arial Narrow" w:hAnsi="Arial Narrow"/>
        </w:rPr>
        <w:t xml:space="preserve"> sme </w:t>
      </w:r>
      <w:r w:rsidR="00806AAB" w:rsidRPr="003E1DAB">
        <w:rPr>
          <w:rFonts w:ascii="Arial Narrow" w:hAnsi="Arial Narrow"/>
        </w:rPr>
        <w:t xml:space="preserve">už aj </w:t>
      </w:r>
      <w:r w:rsidR="00137390" w:rsidRPr="003E1DAB">
        <w:rPr>
          <w:rFonts w:ascii="Arial Narrow" w:hAnsi="Arial Narrow"/>
        </w:rPr>
        <w:t xml:space="preserve">dostali pozitívnu spätnú väzbu </w:t>
      </w:r>
      <w:r w:rsidR="00806AAB" w:rsidRPr="003E1DAB">
        <w:rPr>
          <w:rFonts w:ascii="Arial Narrow" w:hAnsi="Arial Narrow"/>
        </w:rPr>
        <w:t>a aktuálne</w:t>
      </w:r>
      <w:r w:rsidR="00137390" w:rsidRPr="003E1DAB">
        <w:rPr>
          <w:rFonts w:ascii="Arial Narrow" w:hAnsi="Arial Narrow"/>
        </w:rPr>
        <w:t xml:space="preserve"> čakáme na </w:t>
      </w:r>
      <w:proofErr w:type="spellStart"/>
      <w:r w:rsidR="00137390" w:rsidRPr="003E1DAB">
        <w:rPr>
          <w:rFonts w:ascii="Arial Narrow" w:hAnsi="Arial Narrow"/>
        </w:rPr>
        <w:t>sprocesovanie</w:t>
      </w:r>
      <w:proofErr w:type="spellEnd"/>
      <w:r w:rsidR="00137390" w:rsidRPr="003E1DAB">
        <w:rPr>
          <w:rFonts w:ascii="Arial Narrow" w:hAnsi="Arial Narrow"/>
        </w:rPr>
        <w:t xml:space="preserve"> platby</w:t>
      </w:r>
      <w:r w:rsidR="00806AAB" w:rsidRPr="003E1DAB">
        <w:rPr>
          <w:rFonts w:ascii="Arial Narrow" w:hAnsi="Arial Narrow"/>
        </w:rPr>
        <w:t xml:space="preserve"> zo strany </w:t>
      </w:r>
      <w:proofErr w:type="spellStart"/>
      <w:r w:rsidR="00806AAB" w:rsidRPr="003E1DAB">
        <w:rPr>
          <w:rFonts w:ascii="Arial Narrow" w:hAnsi="Arial Narrow"/>
        </w:rPr>
        <w:t>MŠVVaM</w:t>
      </w:r>
      <w:proofErr w:type="spellEnd"/>
      <w:r w:rsidR="00137390" w:rsidRPr="003E1DAB">
        <w:rPr>
          <w:rFonts w:ascii="Arial Narrow" w:hAnsi="Arial Narrow"/>
        </w:rPr>
        <w:t>).</w:t>
      </w:r>
      <w:r w:rsidR="006029CB" w:rsidRPr="003E1DAB">
        <w:rPr>
          <w:rFonts w:ascii="Arial Narrow" w:hAnsi="Arial Narrow"/>
        </w:rPr>
        <w:t xml:space="preserve"> </w:t>
      </w:r>
    </w:p>
    <w:p w14:paraId="6A973ECF" w14:textId="637FEC74" w:rsidR="009D6C14" w:rsidRPr="003E1DAB" w:rsidRDefault="00806AAB" w:rsidP="009D6C14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3E1DAB">
        <w:rPr>
          <w:rFonts w:ascii="Arial Narrow" w:hAnsi="Arial Narrow"/>
        </w:rPr>
        <w:t>Samotné m</w:t>
      </w:r>
      <w:r w:rsidR="004F2C20" w:rsidRPr="003E1DAB">
        <w:rPr>
          <w:rFonts w:ascii="Arial Narrow" w:hAnsi="Arial Narrow"/>
        </w:rPr>
        <w:t>emorandum bolo</w:t>
      </w:r>
      <w:r w:rsidR="00BE674E" w:rsidRPr="003E1DAB">
        <w:rPr>
          <w:rFonts w:ascii="Arial Narrow" w:hAnsi="Arial Narrow"/>
        </w:rPr>
        <w:t xml:space="preserve"> zmluvnými stranami</w:t>
      </w:r>
      <w:r w:rsidR="004F2C20" w:rsidRPr="003E1DAB">
        <w:rPr>
          <w:rFonts w:ascii="Arial Narrow" w:hAnsi="Arial Narrow"/>
        </w:rPr>
        <w:t xml:space="preserve"> podpísané na tri roky a strany memoranda </w:t>
      </w:r>
      <w:r w:rsidRPr="003E1DAB">
        <w:rPr>
          <w:rFonts w:ascii="Arial Narrow" w:hAnsi="Arial Narrow"/>
        </w:rPr>
        <w:t xml:space="preserve">deklarovali záujem realizovať </w:t>
      </w:r>
      <w:r w:rsidR="002F0050" w:rsidRPr="003E1DAB">
        <w:rPr>
          <w:rFonts w:ascii="Arial Narrow" w:hAnsi="Arial Narrow"/>
        </w:rPr>
        <w:t xml:space="preserve">projekt podpory a zriadenia adaptačných tried na ZŠ s MŠ Odborárska dlhodobo. </w:t>
      </w:r>
      <w:r w:rsidR="002F0050" w:rsidRPr="003E1DAB">
        <w:rPr>
          <w:rFonts w:ascii="Arial Narrow" w:hAnsi="Arial Narrow"/>
          <w:b/>
          <w:bCs/>
        </w:rPr>
        <w:t xml:space="preserve">V prípade </w:t>
      </w:r>
      <w:r w:rsidR="00A906EC" w:rsidRPr="003E1DAB">
        <w:rPr>
          <w:rFonts w:ascii="Arial Narrow" w:hAnsi="Arial Narrow"/>
          <w:b/>
          <w:bCs/>
        </w:rPr>
        <w:t>úspešnej realizácie projektu v aktuálnom školskom roku</w:t>
      </w:r>
      <w:r w:rsidR="00A906EC" w:rsidRPr="003E1DAB">
        <w:rPr>
          <w:rFonts w:ascii="Arial Narrow" w:hAnsi="Arial Narrow"/>
        </w:rPr>
        <w:t xml:space="preserve"> je preto </w:t>
      </w:r>
      <w:r w:rsidR="00A906EC" w:rsidRPr="003E1DAB">
        <w:rPr>
          <w:rFonts w:ascii="Arial Narrow" w:hAnsi="Arial Narrow"/>
          <w:b/>
          <w:bCs/>
        </w:rPr>
        <w:t>pre</w:t>
      </w:r>
      <w:r w:rsidR="00BE674E" w:rsidRPr="003E1DAB">
        <w:rPr>
          <w:rFonts w:ascii="Arial Narrow" w:hAnsi="Arial Narrow"/>
          <w:b/>
          <w:bCs/>
        </w:rPr>
        <w:t>dpoklad pokračovanie projektu nielen za horizont aktuálneho školského roka ale aj</w:t>
      </w:r>
      <w:r w:rsidR="00E0264C" w:rsidRPr="003E1DAB">
        <w:rPr>
          <w:rFonts w:ascii="Arial Narrow" w:hAnsi="Arial Narrow"/>
          <w:b/>
          <w:bCs/>
        </w:rPr>
        <w:t xml:space="preserve"> účinnosti aktuálneho memoranda</w:t>
      </w:r>
      <w:r w:rsidR="00E0264C" w:rsidRPr="003E1DAB">
        <w:rPr>
          <w:rFonts w:ascii="Arial Narrow" w:hAnsi="Arial Narrow"/>
        </w:rPr>
        <w:t>.</w:t>
      </w:r>
      <w:r w:rsidR="00BE674E" w:rsidRPr="003E1DAB">
        <w:rPr>
          <w:rFonts w:ascii="Arial Narrow" w:hAnsi="Arial Narrow"/>
        </w:rPr>
        <w:t xml:space="preserve"> </w:t>
      </w:r>
    </w:p>
    <w:sectPr w:rsidR="009D6C14" w:rsidRPr="003E1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C0266"/>
    <w:multiLevelType w:val="hybridMultilevel"/>
    <w:tmpl w:val="840E6E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17D7F"/>
    <w:multiLevelType w:val="hybridMultilevel"/>
    <w:tmpl w:val="D1F892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959173">
    <w:abstractNumId w:val="1"/>
  </w:num>
  <w:num w:numId="2" w16cid:durableId="128708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75"/>
    <w:rsid w:val="00001E8C"/>
    <w:rsid w:val="00011272"/>
    <w:rsid w:val="0001143C"/>
    <w:rsid w:val="000208EA"/>
    <w:rsid w:val="000338B4"/>
    <w:rsid w:val="00037F51"/>
    <w:rsid w:val="00060D6F"/>
    <w:rsid w:val="000658DA"/>
    <w:rsid w:val="00073635"/>
    <w:rsid w:val="00097DFA"/>
    <w:rsid w:val="00097EFD"/>
    <w:rsid w:val="000B3614"/>
    <w:rsid w:val="000C38C0"/>
    <w:rsid w:val="000C475C"/>
    <w:rsid w:val="000E5DAA"/>
    <w:rsid w:val="0010415B"/>
    <w:rsid w:val="00104ADF"/>
    <w:rsid w:val="00121699"/>
    <w:rsid w:val="00130D38"/>
    <w:rsid w:val="00135D7B"/>
    <w:rsid w:val="00137390"/>
    <w:rsid w:val="00145BC9"/>
    <w:rsid w:val="0015507D"/>
    <w:rsid w:val="001559AF"/>
    <w:rsid w:val="00172D16"/>
    <w:rsid w:val="00174D2D"/>
    <w:rsid w:val="0017538E"/>
    <w:rsid w:val="00175A1B"/>
    <w:rsid w:val="00175C22"/>
    <w:rsid w:val="00182627"/>
    <w:rsid w:val="001A2D6B"/>
    <w:rsid w:val="001B1A90"/>
    <w:rsid w:val="001B33C8"/>
    <w:rsid w:val="001C7885"/>
    <w:rsid w:val="001D02AA"/>
    <w:rsid w:val="001D32A5"/>
    <w:rsid w:val="001E1C54"/>
    <w:rsid w:val="001E724C"/>
    <w:rsid w:val="001F357A"/>
    <w:rsid w:val="001F630F"/>
    <w:rsid w:val="001F7708"/>
    <w:rsid w:val="002230A4"/>
    <w:rsid w:val="0022497E"/>
    <w:rsid w:val="0025577E"/>
    <w:rsid w:val="002707C5"/>
    <w:rsid w:val="002756B2"/>
    <w:rsid w:val="002779CC"/>
    <w:rsid w:val="002809B8"/>
    <w:rsid w:val="002A60D0"/>
    <w:rsid w:val="002B6FB8"/>
    <w:rsid w:val="002C075D"/>
    <w:rsid w:val="002C6C6D"/>
    <w:rsid w:val="002F0050"/>
    <w:rsid w:val="00330A39"/>
    <w:rsid w:val="0034248E"/>
    <w:rsid w:val="00343DAE"/>
    <w:rsid w:val="0034736C"/>
    <w:rsid w:val="0035061D"/>
    <w:rsid w:val="003533DD"/>
    <w:rsid w:val="00357F1C"/>
    <w:rsid w:val="00361EF3"/>
    <w:rsid w:val="00374E5A"/>
    <w:rsid w:val="003B12F1"/>
    <w:rsid w:val="003D6D43"/>
    <w:rsid w:val="003E17DF"/>
    <w:rsid w:val="003E1DAB"/>
    <w:rsid w:val="003F2806"/>
    <w:rsid w:val="0040056D"/>
    <w:rsid w:val="0040209D"/>
    <w:rsid w:val="00406556"/>
    <w:rsid w:val="00412987"/>
    <w:rsid w:val="00414619"/>
    <w:rsid w:val="00420662"/>
    <w:rsid w:val="00427EF1"/>
    <w:rsid w:val="004357FE"/>
    <w:rsid w:val="00436620"/>
    <w:rsid w:val="00452530"/>
    <w:rsid w:val="00463F11"/>
    <w:rsid w:val="00477C04"/>
    <w:rsid w:val="00492481"/>
    <w:rsid w:val="004A09BC"/>
    <w:rsid w:val="004A1828"/>
    <w:rsid w:val="004C0DA3"/>
    <w:rsid w:val="004C1855"/>
    <w:rsid w:val="004C385A"/>
    <w:rsid w:val="004C51BF"/>
    <w:rsid w:val="004C53FA"/>
    <w:rsid w:val="004E68FB"/>
    <w:rsid w:val="004F2C20"/>
    <w:rsid w:val="004F40AB"/>
    <w:rsid w:val="004F6593"/>
    <w:rsid w:val="004F77AE"/>
    <w:rsid w:val="00514229"/>
    <w:rsid w:val="00516428"/>
    <w:rsid w:val="0052379F"/>
    <w:rsid w:val="00527A8F"/>
    <w:rsid w:val="0054167C"/>
    <w:rsid w:val="005423D9"/>
    <w:rsid w:val="00546D6A"/>
    <w:rsid w:val="005616DB"/>
    <w:rsid w:val="005634C6"/>
    <w:rsid w:val="0057767B"/>
    <w:rsid w:val="00582569"/>
    <w:rsid w:val="0059056C"/>
    <w:rsid w:val="00597DEA"/>
    <w:rsid w:val="005A0C24"/>
    <w:rsid w:val="005D0A6B"/>
    <w:rsid w:val="005D6739"/>
    <w:rsid w:val="005F5AC5"/>
    <w:rsid w:val="006029CB"/>
    <w:rsid w:val="00607F3C"/>
    <w:rsid w:val="00611851"/>
    <w:rsid w:val="00613916"/>
    <w:rsid w:val="00621924"/>
    <w:rsid w:val="00625843"/>
    <w:rsid w:val="0063349F"/>
    <w:rsid w:val="0066432B"/>
    <w:rsid w:val="0068226A"/>
    <w:rsid w:val="0068540A"/>
    <w:rsid w:val="006A7420"/>
    <w:rsid w:val="006B4A6C"/>
    <w:rsid w:val="006C4880"/>
    <w:rsid w:val="006C77CF"/>
    <w:rsid w:val="006E02DC"/>
    <w:rsid w:val="006E04B6"/>
    <w:rsid w:val="006E30D9"/>
    <w:rsid w:val="006F6C75"/>
    <w:rsid w:val="00710D69"/>
    <w:rsid w:val="00721F7D"/>
    <w:rsid w:val="007305A3"/>
    <w:rsid w:val="00730C8A"/>
    <w:rsid w:val="00743C1E"/>
    <w:rsid w:val="00750720"/>
    <w:rsid w:val="007514D8"/>
    <w:rsid w:val="007547E2"/>
    <w:rsid w:val="00757EC4"/>
    <w:rsid w:val="00772EE6"/>
    <w:rsid w:val="00790466"/>
    <w:rsid w:val="00790D85"/>
    <w:rsid w:val="00791D6D"/>
    <w:rsid w:val="00796BDF"/>
    <w:rsid w:val="007A460E"/>
    <w:rsid w:val="007A4646"/>
    <w:rsid w:val="007A5398"/>
    <w:rsid w:val="007C06C1"/>
    <w:rsid w:val="007C150F"/>
    <w:rsid w:val="007C23E3"/>
    <w:rsid w:val="007D6376"/>
    <w:rsid w:val="007E58F3"/>
    <w:rsid w:val="007F4CD3"/>
    <w:rsid w:val="007F6415"/>
    <w:rsid w:val="007F6AD4"/>
    <w:rsid w:val="00806AAB"/>
    <w:rsid w:val="00836729"/>
    <w:rsid w:val="00836FEB"/>
    <w:rsid w:val="00854E45"/>
    <w:rsid w:val="00864746"/>
    <w:rsid w:val="0086640A"/>
    <w:rsid w:val="00873484"/>
    <w:rsid w:val="008760B6"/>
    <w:rsid w:val="008B724E"/>
    <w:rsid w:val="008C1603"/>
    <w:rsid w:val="008C3E02"/>
    <w:rsid w:val="008D20EF"/>
    <w:rsid w:val="008F17BD"/>
    <w:rsid w:val="008F2835"/>
    <w:rsid w:val="008F51E9"/>
    <w:rsid w:val="00901CE1"/>
    <w:rsid w:val="00901DD0"/>
    <w:rsid w:val="00913198"/>
    <w:rsid w:val="00933899"/>
    <w:rsid w:val="00940D80"/>
    <w:rsid w:val="009564ED"/>
    <w:rsid w:val="00963B0D"/>
    <w:rsid w:val="0096601C"/>
    <w:rsid w:val="00967AB4"/>
    <w:rsid w:val="00991F43"/>
    <w:rsid w:val="00997ED3"/>
    <w:rsid w:val="009A30E3"/>
    <w:rsid w:val="009A6EE1"/>
    <w:rsid w:val="009C20CE"/>
    <w:rsid w:val="009D07E3"/>
    <w:rsid w:val="009D2092"/>
    <w:rsid w:val="009D6C14"/>
    <w:rsid w:val="009E4785"/>
    <w:rsid w:val="009E5702"/>
    <w:rsid w:val="009F3EA1"/>
    <w:rsid w:val="009F5B2E"/>
    <w:rsid w:val="00A053AC"/>
    <w:rsid w:val="00A32D1A"/>
    <w:rsid w:val="00A74A33"/>
    <w:rsid w:val="00A8054A"/>
    <w:rsid w:val="00A85B83"/>
    <w:rsid w:val="00A85FE9"/>
    <w:rsid w:val="00A87490"/>
    <w:rsid w:val="00A906EC"/>
    <w:rsid w:val="00A912D1"/>
    <w:rsid w:val="00AB3A91"/>
    <w:rsid w:val="00AC7961"/>
    <w:rsid w:val="00AD1757"/>
    <w:rsid w:val="00AF339F"/>
    <w:rsid w:val="00AF5FA6"/>
    <w:rsid w:val="00AF6839"/>
    <w:rsid w:val="00B00890"/>
    <w:rsid w:val="00B02016"/>
    <w:rsid w:val="00B07C50"/>
    <w:rsid w:val="00B11A4D"/>
    <w:rsid w:val="00B305E9"/>
    <w:rsid w:val="00B36676"/>
    <w:rsid w:val="00B36F5F"/>
    <w:rsid w:val="00B370B7"/>
    <w:rsid w:val="00B67342"/>
    <w:rsid w:val="00B71247"/>
    <w:rsid w:val="00BD249F"/>
    <w:rsid w:val="00BD3367"/>
    <w:rsid w:val="00BE674E"/>
    <w:rsid w:val="00BE6978"/>
    <w:rsid w:val="00BE7F8F"/>
    <w:rsid w:val="00C00A54"/>
    <w:rsid w:val="00C010E2"/>
    <w:rsid w:val="00C02A61"/>
    <w:rsid w:val="00C2413C"/>
    <w:rsid w:val="00C264BB"/>
    <w:rsid w:val="00C272BC"/>
    <w:rsid w:val="00C408E4"/>
    <w:rsid w:val="00C40B4D"/>
    <w:rsid w:val="00C440D7"/>
    <w:rsid w:val="00C633AE"/>
    <w:rsid w:val="00C84597"/>
    <w:rsid w:val="00C86D9D"/>
    <w:rsid w:val="00C8743A"/>
    <w:rsid w:val="00C903D4"/>
    <w:rsid w:val="00C93AA2"/>
    <w:rsid w:val="00CA4E21"/>
    <w:rsid w:val="00CB4C8C"/>
    <w:rsid w:val="00CB55E6"/>
    <w:rsid w:val="00CC4808"/>
    <w:rsid w:val="00CD7B18"/>
    <w:rsid w:val="00CF7D05"/>
    <w:rsid w:val="00D010DE"/>
    <w:rsid w:val="00D06256"/>
    <w:rsid w:val="00D31835"/>
    <w:rsid w:val="00D31D5E"/>
    <w:rsid w:val="00D51302"/>
    <w:rsid w:val="00D5411E"/>
    <w:rsid w:val="00D575FF"/>
    <w:rsid w:val="00D616EB"/>
    <w:rsid w:val="00D75A1A"/>
    <w:rsid w:val="00D77261"/>
    <w:rsid w:val="00D86B4C"/>
    <w:rsid w:val="00D95FB3"/>
    <w:rsid w:val="00D965AC"/>
    <w:rsid w:val="00DB1C19"/>
    <w:rsid w:val="00DC7D3F"/>
    <w:rsid w:val="00DE55C2"/>
    <w:rsid w:val="00DE7751"/>
    <w:rsid w:val="00DF3861"/>
    <w:rsid w:val="00E0264C"/>
    <w:rsid w:val="00E067D2"/>
    <w:rsid w:val="00E22D70"/>
    <w:rsid w:val="00E234D5"/>
    <w:rsid w:val="00E26918"/>
    <w:rsid w:val="00E32430"/>
    <w:rsid w:val="00E3494D"/>
    <w:rsid w:val="00E40B6E"/>
    <w:rsid w:val="00E41094"/>
    <w:rsid w:val="00E65433"/>
    <w:rsid w:val="00EB2B2E"/>
    <w:rsid w:val="00EB7DF6"/>
    <w:rsid w:val="00ED0961"/>
    <w:rsid w:val="00F00815"/>
    <w:rsid w:val="00F055B4"/>
    <w:rsid w:val="00F17DC6"/>
    <w:rsid w:val="00F214C8"/>
    <w:rsid w:val="00F21730"/>
    <w:rsid w:val="00F25CC4"/>
    <w:rsid w:val="00F34F1D"/>
    <w:rsid w:val="00F50100"/>
    <w:rsid w:val="00F7216D"/>
    <w:rsid w:val="00F731EC"/>
    <w:rsid w:val="00F76616"/>
    <w:rsid w:val="00F875F5"/>
    <w:rsid w:val="00F91B08"/>
    <w:rsid w:val="00FB1A0C"/>
    <w:rsid w:val="00FB1A29"/>
    <w:rsid w:val="00FB3775"/>
    <w:rsid w:val="00FD4B0C"/>
    <w:rsid w:val="00FD640B"/>
    <w:rsid w:val="00FE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EEC5"/>
  <w15:chartTrackingRefBased/>
  <w15:docId w15:val="{11AF28F8-2AF1-4806-9F1E-88D4068D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F6C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F6C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F6C7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F6C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F6C7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6C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6C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6C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6C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F6C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F6C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F6C7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F6C7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F6C7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6C7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6C7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6C7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6C7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F6C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F6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6C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F6C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F6C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F6C7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F6C7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F6C75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F6C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F6C75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F6C75"/>
    <w:rPr>
      <w:b/>
      <w:bCs/>
      <w:smallCaps/>
      <w:color w:val="2E74B5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0338B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33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adaptacne-triedy-pomozu-detom-ktore-neovladaju-slovensky-jazy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z.gov.sk/zmluva/10003838/?csrt=15335163676795003079" TargetMode="External"/><Relationship Id="rId5" Type="http://schemas.openxmlformats.org/officeDocument/2006/relationships/hyperlink" Target="https://crz.gov.sk/zmluva/10056176/?csrt=1533516367679500307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JC. cenker</dc:creator>
  <cp:keywords/>
  <dc:description/>
  <cp:lastModifiedBy>juraj JC. cenker</cp:lastModifiedBy>
  <cp:revision>2</cp:revision>
  <dcterms:created xsi:type="dcterms:W3CDTF">2025-11-14T16:12:00Z</dcterms:created>
  <dcterms:modified xsi:type="dcterms:W3CDTF">2025-11-14T16:12:00Z</dcterms:modified>
</cp:coreProperties>
</file>