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76" w:rsidRPr="004E208D" w:rsidRDefault="00D16A76" w:rsidP="00275A0A">
      <w:pPr>
        <w:pStyle w:val="Normlnywebov"/>
        <w:spacing w:before="0" w:beforeAutospacing="0" w:after="0"/>
        <w:jc w:val="both"/>
        <w:rPr>
          <w:b/>
          <w:bCs/>
          <w:color w:val="000000"/>
          <w:u w:val="single"/>
        </w:rPr>
      </w:pPr>
      <w:r w:rsidRPr="004E208D">
        <w:rPr>
          <w:b/>
          <w:bCs/>
          <w:color w:val="000000"/>
          <w:u w:val="single"/>
        </w:rPr>
        <w:t>M e s t s k</w:t>
      </w:r>
      <w:r w:rsidR="002A1289" w:rsidRPr="004E208D">
        <w:rPr>
          <w:b/>
          <w:bCs/>
          <w:color w:val="000000"/>
          <w:u w:val="single"/>
        </w:rPr>
        <w:t> </w:t>
      </w:r>
      <w:r w:rsidRPr="004E208D">
        <w:rPr>
          <w:b/>
          <w:bCs/>
          <w:color w:val="000000"/>
          <w:u w:val="single"/>
        </w:rPr>
        <w:t>á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 č a s ť 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B r a t i s l a v a – N o v é </w:t>
      </w:r>
      <w:r w:rsidR="004E208D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>M e s t o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94376A" w:rsidRPr="004E208D" w:rsidRDefault="0094376A" w:rsidP="00275A0A">
      <w:pPr>
        <w:pStyle w:val="Normlnywebov"/>
        <w:spacing w:before="0" w:beforeAutospacing="0" w:after="0"/>
        <w:jc w:val="both"/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Materiál na rokovanie</w:t>
      </w:r>
    </w:p>
    <w:p w:rsidR="00D16A76" w:rsidRPr="004E208D" w:rsidRDefault="00865C1A" w:rsidP="00275A0A">
      <w:pPr>
        <w:pStyle w:val="Normlnywebov"/>
        <w:spacing w:before="0" w:beforeAutospacing="0" w:after="0"/>
        <w:jc w:val="both"/>
      </w:pPr>
      <w:r>
        <w:rPr>
          <w:color w:val="000000"/>
        </w:rPr>
        <w:t>Miestnej rady</w:t>
      </w:r>
      <w:r w:rsidR="00D16A76" w:rsidRPr="004E208D">
        <w:rPr>
          <w:color w:val="000000"/>
        </w:rPr>
        <w:t xml:space="preserve"> </w:t>
      </w:r>
    </w:p>
    <w:p w:rsidR="00D16A76" w:rsidRPr="004E208D" w:rsidRDefault="008A0722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D</w:t>
      </w:r>
      <w:r w:rsidR="00D16A76" w:rsidRPr="004E208D">
        <w:rPr>
          <w:color w:val="000000"/>
        </w:rPr>
        <w:t>átum</w:t>
      </w:r>
      <w:r>
        <w:rPr>
          <w:color w:val="000000"/>
        </w:rPr>
        <w:t xml:space="preserve"> </w:t>
      </w:r>
      <w:r w:rsidR="00275A0A">
        <w:rPr>
          <w:color w:val="000000"/>
        </w:rPr>
        <w:t>14.06.2022</w:t>
      </w:r>
    </w:p>
    <w:p w:rsidR="0094376A" w:rsidRPr="004E208D" w:rsidRDefault="0094376A" w:rsidP="00275A0A">
      <w:pPr>
        <w:pStyle w:val="Normlnywebov"/>
        <w:spacing w:before="0" w:beforeAutospacing="0" w:after="0"/>
        <w:jc w:val="both"/>
      </w:pPr>
    </w:p>
    <w:p w:rsidR="0094376A" w:rsidRPr="004E208D" w:rsidRDefault="0094376A" w:rsidP="00275A0A">
      <w:pPr>
        <w:pStyle w:val="Normlnywebov"/>
        <w:spacing w:before="0" w:beforeAutospacing="0" w:after="0"/>
        <w:jc w:val="both"/>
      </w:pPr>
    </w:p>
    <w:p w:rsidR="00DB0A53" w:rsidRDefault="00EE77F5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E77F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Návrh na schválenie prípadu </w:t>
      </w:r>
      <w:r w:rsidR="001D49B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hodného </w:t>
      </w:r>
      <w:r w:rsidRPr="00EE77F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osobitného zreteľa – </w:t>
      </w:r>
      <w:r w:rsidR="0098498D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1D49B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nájom</w:t>
      </w:r>
      <w:r w:rsidR="008A072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časti</w:t>
      </w:r>
      <w:r w:rsidR="0098498D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pozemku registra </w:t>
      </w:r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„C“ </w:t>
      </w:r>
      <w:proofErr w:type="spellStart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KN</w:t>
      </w:r>
      <w:proofErr w:type="spellEnd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parc</w:t>
      </w:r>
      <w:proofErr w:type="spellEnd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8A0722" w:rsidRPr="00865C1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č. 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5620/11, ostatná plocha, v rozsahu 253 </w:t>
      </w:r>
      <w:proofErr w:type="spellStart"/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m2</w:t>
      </w:r>
      <w:proofErr w:type="spellEnd"/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katastrálne územie Vinohrady, evidované na liste vlastníctva č. 2212, ktorý je zverený do správy mestskej časti Bratislava – Nové Mesto pre nájomcu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K&amp;K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Real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estate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VI. s.r.o.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Panenská 24, Bratislava, 811 03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Bratislava, IČO: </w:t>
      </w:r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52570070</w:t>
      </w:r>
    </w:p>
    <w:p w:rsidR="00DB0A53" w:rsidRDefault="00DB0A53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Predkladateľ: 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  <w:t>Materiál obsahuje:</w:t>
      </w:r>
    </w:p>
    <w:p w:rsidR="00B40A90" w:rsidRDefault="00175D5D" w:rsidP="00275A0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175D5D">
        <w:rPr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104140</wp:posOffset>
                </wp:positionV>
                <wp:extent cx="2360930" cy="379095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Návrh uznesenia</w:t>
                            </w:r>
                          </w:p>
                          <w:p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Dôvodová správa</w:t>
                            </w:r>
                            <w:r w:rsidR="007203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miesta pre obyvateľov + fotografie</w:t>
                            </w:r>
                          </w:p>
                          <w:p w:rsidR="001067F9" w:rsidRDefault="001067F9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449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4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Žiadosť o nájom pozemku</w:t>
                            </w:r>
                            <w:r w:rsidR="006D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491B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záber parcely</w:t>
                            </w:r>
                          </w:p>
                          <w:p w:rsidR="007B2989" w:rsidRDefault="007B2989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LV č. 2212</w:t>
                            </w:r>
                          </w:p>
                          <w:p w:rsid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033FF" w:rsidRPr="00175D5D" w:rsidRDefault="00E033FF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9005C" w:rsidRPr="00175D5D" w:rsidRDefault="00C9005C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1.65pt;margin-top:8.2pt;width:185.9pt;height:298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" stroked="f">
                <v:textbox>
                  <w:txbxContent>
                    <w:p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Návrh uznesenia</w:t>
                      </w:r>
                    </w:p>
                    <w:p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Dôvodová správa</w:t>
                      </w:r>
                      <w:r w:rsidR="007203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miesta pre obyvateľov + fotografie</w:t>
                      </w:r>
                    </w:p>
                    <w:p w:rsidR="001067F9" w:rsidRDefault="001067F9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D449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445E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Žiadosť o nájom pozemku</w:t>
                      </w:r>
                      <w:r w:rsidR="006D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</w:t>
                      </w:r>
                      <w:r w:rsidR="00491B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záber parcely</w:t>
                      </w:r>
                    </w:p>
                    <w:p w:rsidR="007B2989" w:rsidRDefault="007B2989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LV č. 2212</w:t>
                      </w:r>
                    </w:p>
                    <w:p w:rsid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033FF" w:rsidRPr="00175D5D" w:rsidRDefault="00E033FF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9005C" w:rsidRPr="00175D5D" w:rsidRDefault="00C9005C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A76" w:rsidRPr="004E208D">
        <w:rPr>
          <w:b/>
          <w:bCs/>
          <w:color w:val="000000"/>
        </w:rPr>
        <w:t xml:space="preserve">Ing. Ignác </w:t>
      </w:r>
      <w:proofErr w:type="spellStart"/>
      <w:r w:rsidR="00D16A76" w:rsidRPr="004E208D">
        <w:rPr>
          <w:b/>
          <w:bCs/>
          <w:color w:val="000000"/>
        </w:rPr>
        <w:t>Olexí</w:t>
      </w:r>
      <w:r w:rsidR="00241D74">
        <w:rPr>
          <w:b/>
          <w:bCs/>
          <w:color w:val="000000"/>
        </w:rPr>
        <w:t>k</w:t>
      </w:r>
      <w:proofErr w:type="spellEnd"/>
      <w:r w:rsidR="00D16A76" w:rsidRPr="004E208D">
        <w:rPr>
          <w:b/>
          <w:bCs/>
          <w:color w:val="000000"/>
        </w:rPr>
        <w:t>, PhD</w:t>
      </w:r>
      <w:r w:rsidR="00B85E22">
        <w:rPr>
          <w:b/>
          <w:bCs/>
          <w:color w:val="000000"/>
        </w:rPr>
        <w:t>.</w:t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</w:p>
    <w:p w:rsidR="00175D5D" w:rsidRPr="0048332A" w:rsidRDefault="00D16A76" w:rsidP="00275A0A">
      <w:pPr>
        <w:pStyle w:val="Normlnywebov"/>
        <w:spacing w:before="0" w:beforeAutospacing="0" w:after="0"/>
        <w:jc w:val="both"/>
      </w:pPr>
      <w:r w:rsidRPr="004E208D">
        <w:rPr>
          <w:bCs/>
          <w:color w:val="000000"/>
        </w:rPr>
        <w:t>prednosta miestneho úradu</w:t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tab/>
      </w:r>
    </w:p>
    <w:p w:rsidR="00D16A76" w:rsidRPr="0048332A" w:rsidRDefault="0048332A" w:rsidP="00275A0A">
      <w:pPr>
        <w:pStyle w:val="Normlnywebov"/>
        <w:spacing w:before="0" w:beforeAutospacing="0" w:after="0"/>
        <w:jc w:val="both"/>
      </w:pPr>
      <w:r w:rsidRPr="0048332A">
        <w:t xml:space="preserve"> </w:t>
      </w: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Zodpovedný: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JUDr. Rastislav Velček 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vedúci oddelenia právneho,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podnikateľských činnosti, evidencie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súpisných čísel a správy pozemkov</w:t>
      </w: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Spracovateľ:</w:t>
      </w: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4E208D">
        <w:rPr>
          <w:b/>
          <w:bCs/>
          <w:color w:val="000000"/>
        </w:rPr>
        <w:t xml:space="preserve">JUDr. Rastislav Velček </w:t>
      </w:r>
    </w:p>
    <w:p w:rsidR="004E208D" w:rsidRPr="00374F17" w:rsidRDefault="004E208D" w:rsidP="00275A0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vedúci oddelenia právneho,</w:t>
      </w:r>
    </w:p>
    <w:p w:rsidR="004E208D" w:rsidRPr="00374F17" w:rsidRDefault="004E208D" w:rsidP="00275A0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podnikateľských činnosti, evidencie</w:t>
      </w:r>
    </w:p>
    <w:p w:rsidR="00D16A76" w:rsidRPr="00374F17" w:rsidRDefault="004E208D" w:rsidP="00275A0A">
      <w:pPr>
        <w:pStyle w:val="Normlnywebov"/>
        <w:spacing w:before="0" w:beforeAutospacing="0" w:after="0"/>
        <w:jc w:val="both"/>
      </w:pPr>
      <w:r w:rsidRPr="00374F17">
        <w:rPr>
          <w:bCs/>
          <w:color w:val="000000"/>
        </w:rPr>
        <w:t>súpisných čísel a správy pozemkov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D16A76" w:rsidRDefault="00A82283" w:rsidP="00275A0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 rokovanie prizvať :</w:t>
      </w:r>
    </w:p>
    <w:p w:rsidR="00A82283" w:rsidRPr="00A82283" w:rsidRDefault="00A82283" w:rsidP="00275A0A">
      <w:pPr>
        <w:pStyle w:val="Normlnywebov"/>
        <w:spacing w:before="0" w:beforeAutospacing="0" w:after="0"/>
        <w:jc w:val="both"/>
      </w:pPr>
      <w:r w:rsidRPr="00A82283">
        <w:rPr>
          <w:bCs/>
          <w:color w:val="000000"/>
        </w:rPr>
        <w:t>zodpovedného a spracovateľa</w:t>
      </w: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D16A76" w:rsidRPr="004E208D" w:rsidRDefault="00D16A76" w:rsidP="00275A0A">
      <w:pPr>
        <w:pStyle w:val="Normlnywebov"/>
        <w:spacing w:before="0" w:beforeAutospacing="0" w:after="0"/>
        <w:jc w:val="both"/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4E208D" w:rsidRDefault="00DE2BAE" w:rsidP="00275A0A">
      <w:pPr>
        <w:pStyle w:val="Normlnywebov"/>
        <w:spacing w:before="0" w:beforeAutospacing="0" w:after="0"/>
        <w:jc w:val="both"/>
        <w:rPr>
          <w:b/>
          <w:u w:val="single"/>
        </w:rPr>
      </w:pPr>
      <w:r w:rsidRPr="004E208D">
        <w:rPr>
          <w:b/>
          <w:color w:val="000000"/>
          <w:u w:val="single"/>
        </w:rPr>
        <w:lastRenderedPageBreak/>
        <w:t xml:space="preserve">N Á V R H  </w:t>
      </w:r>
      <w:r w:rsidR="00175D5D">
        <w:rPr>
          <w:b/>
          <w:color w:val="000000"/>
          <w:u w:val="single"/>
        </w:rPr>
        <w:t xml:space="preserve">  </w:t>
      </w:r>
      <w:r w:rsidRPr="004E208D">
        <w:rPr>
          <w:b/>
          <w:color w:val="000000"/>
          <w:u w:val="single"/>
        </w:rPr>
        <w:t>U Z N E S E N I A</w:t>
      </w:r>
      <w:r w:rsidR="00D16A76" w:rsidRPr="004E208D">
        <w:rPr>
          <w:b/>
          <w:color w:val="000000"/>
          <w:u w:val="single"/>
        </w:rPr>
        <w:t xml:space="preserve">: </w:t>
      </w:r>
    </w:p>
    <w:p w:rsidR="00064C1E" w:rsidRPr="004E208D" w:rsidRDefault="00064C1E" w:rsidP="00275A0A">
      <w:pPr>
        <w:pStyle w:val="Normlnywebov"/>
        <w:spacing w:before="0" w:beforeAutospacing="0" w:after="0"/>
        <w:jc w:val="both"/>
      </w:pPr>
    </w:p>
    <w:p w:rsidR="00275A0A" w:rsidRPr="00275A0A" w:rsidRDefault="00275A0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275A0A">
        <w:rPr>
          <w:color w:val="000000"/>
        </w:rPr>
        <w:t>Miestna rada odporúča Miestnemu zastupiteľstvu, schváliť nasledujúce uznesenie :</w:t>
      </w:r>
    </w:p>
    <w:p w:rsidR="00275A0A" w:rsidRPr="00275A0A" w:rsidRDefault="00275A0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4E208D" w:rsidRDefault="00275A0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275A0A">
        <w:rPr>
          <w:color w:val="000000"/>
        </w:rPr>
        <w:t>Miestne zastupiteľstvo mestskej časti Bratislava – Nové Mesto</w:t>
      </w:r>
    </w:p>
    <w:p w:rsidR="00064C1E" w:rsidRPr="004E208D" w:rsidRDefault="00064C1E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275A0A" w:rsidP="00275A0A">
      <w:pPr>
        <w:pStyle w:val="Normlnywebov"/>
        <w:spacing w:before="0" w:beforeAutospacing="0" w:after="0"/>
        <w:jc w:val="center"/>
        <w:rPr>
          <w:b/>
          <w:color w:val="000000"/>
        </w:rPr>
      </w:pPr>
      <w:r>
        <w:rPr>
          <w:b/>
          <w:color w:val="000000"/>
        </w:rPr>
        <w:t>s c h v a ľ u j e</w:t>
      </w:r>
    </w:p>
    <w:p w:rsidR="00175D5D" w:rsidRDefault="00175D5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A0722" w:rsidRDefault="008A0722" w:rsidP="00275A0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nájom </w:t>
      </w:r>
      <w:r w:rsidRPr="008A0722">
        <w:rPr>
          <w:color w:val="000000"/>
        </w:rPr>
        <w:t>časti pozemku registra</w:t>
      </w:r>
      <w:r w:rsidR="00491BA4">
        <w:rPr>
          <w:color w:val="000000"/>
        </w:rPr>
        <w:t xml:space="preserve"> </w:t>
      </w:r>
      <w:r w:rsidR="00491BA4" w:rsidRPr="00491BA4">
        <w:rPr>
          <w:color w:val="000000"/>
        </w:rPr>
        <w:t xml:space="preserve">„C“ </w:t>
      </w:r>
      <w:proofErr w:type="spellStart"/>
      <w:r w:rsidR="00491BA4" w:rsidRPr="00491BA4">
        <w:rPr>
          <w:color w:val="000000"/>
        </w:rPr>
        <w:t>KN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parc</w:t>
      </w:r>
      <w:proofErr w:type="spellEnd"/>
      <w:r w:rsidR="00491BA4" w:rsidRPr="00491BA4">
        <w:rPr>
          <w:color w:val="000000"/>
        </w:rPr>
        <w:t>. č. 5620/11, ostatná plocha, v</w:t>
      </w:r>
      <w:r w:rsidR="00AC6FBB">
        <w:rPr>
          <w:color w:val="000000"/>
        </w:rPr>
        <w:t> </w:t>
      </w:r>
      <w:r w:rsidR="00491BA4" w:rsidRPr="00491BA4">
        <w:rPr>
          <w:color w:val="000000"/>
        </w:rPr>
        <w:t>rozsahu</w:t>
      </w:r>
      <w:r w:rsidR="00AC6FBB">
        <w:rPr>
          <w:color w:val="000000"/>
        </w:rPr>
        <w:t xml:space="preserve"> cca</w:t>
      </w:r>
      <w:r w:rsidR="00491BA4" w:rsidRPr="00491BA4">
        <w:rPr>
          <w:color w:val="000000"/>
        </w:rPr>
        <w:t xml:space="preserve"> 253 </w:t>
      </w:r>
      <w:proofErr w:type="spellStart"/>
      <w:r w:rsidR="00491BA4" w:rsidRPr="00491BA4">
        <w:rPr>
          <w:color w:val="000000"/>
        </w:rPr>
        <w:t>m2</w:t>
      </w:r>
      <w:proofErr w:type="spellEnd"/>
      <w:r w:rsidR="00491BA4" w:rsidRPr="00491BA4">
        <w:rPr>
          <w:color w:val="000000"/>
        </w:rPr>
        <w:t>, katastrálne územie Vinohrady, evidované na liste vlastníctva č. 2212, ktorý je zverený do správy mestskej časti Bratislava – Nové Mesto</w:t>
      </w:r>
      <w:r w:rsidR="00491BA4">
        <w:rPr>
          <w:color w:val="000000"/>
        </w:rPr>
        <w:t xml:space="preserve"> </w:t>
      </w:r>
      <w:r w:rsidR="00015658">
        <w:rPr>
          <w:color w:val="000000"/>
        </w:rPr>
        <w:t>vlastníkom hlavným mestom Slovenskej republiky Bratislava</w:t>
      </w:r>
      <w:r w:rsidR="006D0B4F">
        <w:rPr>
          <w:color w:val="000000"/>
        </w:rPr>
        <w:t xml:space="preserve">, </w:t>
      </w:r>
      <w:r w:rsidR="00491BA4">
        <w:rPr>
          <w:color w:val="000000"/>
        </w:rPr>
        <w:t xml:space="preserve">podľa priloženého zámeru vybudovania </w:t>
      </w:r>
      <w:proofErr w:type="spellStart"/>
      <w:r w:rsidR="00491BA4">
        <w:rPr>
          <w:color w:val="000000"/>
        </w:rPr>
        <w:t>7ks</w:t>
      </w:r>
      <w:proofErr w:type="spellEnd"/>
      <w:r w:rsidR="00491BA4">
        <w:rPr>
          <w:color w:val="000000"/>
        </w:rPr>
        <w:t xml:space="preserve"> parkovacích miest</w:t>
      </w:r>
      <w:r w:rsidR="006D0B4F">
        <w:rPr>
          <w:color w:val="000000"/>
        </w:rPr>
        <w:t xml:space="preserve"> (ďalej aj „predmet nájmu“)</w:t>
      </w: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A0722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za účelom </w:t>
      </w:r>
      <w:r w:rsidR="00491BA4">
        <w:rPr>
          <w:color w:val="000000"/>
        </w:rPr>
        <w:t>vybudovania 7</w:t>
      </w:r>
      <w:r w:rsidR="002C3356">
        <w:rPr>
          <w:color w:val="000000"/>
        </w:rPr>
        <w:t xml:space="preserve"> </w:t>
      </w:r>
      <w:r w:rsidR="00491BA4">
        <w:rPr>
          <w:color w:val="000000"/>
        </w:rPr>
        <w:t xml:space="preserve">ks parkovacích miest </w:t>
      </w:r>
      <w:r w:rsidR="002C3356">
        <w:rPr>
          <w:color w:val="000000"/>
        </w:rPr>
        <w:t xml:space="preserve">o rozmere </w:t>
      </w:r>
      <w:proofErr w:type="spellStart"/>
      <w:r w:rsidR="002C3356">
        <w:rPr>
          <w:color w:val="000000"/>
        </w:rPr>
        <w:t>2,5m</w:t>
      </w:r>
      <w:proofErr w:type="spellEnd"/>
      <w:r w:rsidR="002C3356">
        <w:rPr>
          <w:color w:val="000000"/>
        </w:rPr>
        <w:t xml:space="preserve"> x </w:t>
      </w:r>
      <w:proofErr w:type="spellStart"/>
      <w:r w:rsidR="002C3356">
        <w:rPr>
          <w:color w:val="000000"/>
        </w:rPr>
        <w:t>5,0m</w:t>
      </w:r>
      <w:proofErr w:type="spellEnd"/>
      <w:r w:rsidR="002C3356">
        <w:rPr>
          <w:color w:val="000000"/>
        </w:rPr>
        <w:t xml:space="preserve"> (šírka, dĺžka)</w:t>
      </w:r>
    </w:p>
    <w:p w:rsidR="00807927" w:rsidRDefault="00807927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na dobu </w:t>
      </w:r>
      <w:r w:rsidR="008A0722">
        <w:rPr>
          <w:color w:val="000000"/>
        </w:rPr>
        <w:t xml:space="preserve">určitú </w:t>
      </w:r>
      <w:r w:rsidR="00015658">
        <w:rPr>
          <w:color w:val="000000"/>
        </w:rPr>
        <w:t xml:space="preserve">do </w:t>
      </w:r>
      <w:r w:rsidR="00275A0A">
        <w:rPr>
          <w:color w:val="000000"/>
        </w:rPr>
        <w:t>31</w:t>
      </w:r>
      <w:r w:rsidR="00015658">
        <w:rPr>
          <w:color w:val="000000"/>
        </w:rPr>
        <w:t>.</w:t>
      </w:r>
      <w:r w:rsidR="00807927">
        <w:rPr>
          <w:color w:val="000000"/>
        </w:rPr>
        <w:t>0</w:t>
      </w:r>
      <w:r w:rsidR="00275A0A">
        <w:rPr>
          <w:color w:val="000000"/>
        </w:rPr>
        <w:t>7</w:t>
      </w:r>
      <w:r w:rsidR="00015658">
        <w:rPr>
          <w:color w:val="000000"/>
        </w:rPr>
        <w:t>.20</w:t>
      </w:r>
      <w:r w:rsidR="00807927">
        <w:rPr>
          <w:color w:val="000000"/>
        </w:rPr>
        <w:t xml:space="preserve">32, s možnosťou predĺženia o ďalších 10 rokov (opcia) </w:t>
      </w:r>
    </w:p>
    <w:p w:rsidR="00807927" w:rsidRDefault="00807927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91BA4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; </w:t>
      </w:r>
      <w:r w:rsidR="006D0B4F">
        <w:rPr>
          <w:color w:val="000000"/>
        </w:rPr>
        <w:t xml:space="preserve">pre žiadateľa : </w:t>
      </w:r>
      <w:proofErr w:type="spellStart"/>
      <w:r w:rsidR="00491BA4" w:rsidRPr="00491BA4">
        <w:rPr>
          <w:color w:val="000000"/>
        </w:rPr>
        <w:t>K&amp;K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Real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estate</w:t>
      </w:r>
      <w:proofErr w:type="spellEnd"/>
      <w:r w:rsidR="00491BA4" w:rsidRPr="00491BA4">
        <w:rPr>
          <w:color w:val="000000"/>
        </w:rPr>
        <w:t xml:space="preserve"> VI. s.r.o., Panenská 24, Bratislava, 811 03 Bratislava, IČO: 52570070</w:t>
      </w:r>
      <w:r w:rsidR="00491BA4">
        <w:rPr>
          <w:color w:val="000000"/>
        </w:rPr>
        <w:t xml:space="preserve"> (ďalej aj </w:t>
      </w:r>
      <w:r w:rsidR="00AC6FBB">
        <w:rPr>
          <w:color w:val="000000"/>
        </w:rPr>
        <w:t>„</w:t>
      </w:r>
      <w:r w:rsidR="00491BA4">
        <w:rPr>
          <w:color w:val="000000"/>
        </w:rPr>
        <w:t>nájomca“)</w:t>
      </w: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ako prípad hodný osobitného zreteľa podľa § </w:t>
      </w:r>
      <w:proofErr w:type="spellStart"/>
      <w:r w:rsidRPr="00865C1A">
        <w:rPr>
          <w:color w:val="000000"/>
        </w:rPr>
        <w:t>9a</w:t>
      </w:r>
      <w:proofErr w:type="spellEnd"/>
      <w:r w:rsidRPr="00865C1A">
        <w:rPr>
          <w:color w:val="000000"/>
        </w:rPr>
        <w:t xml:space="preserve"> ods. 9 písm. c) zákona 138/1991 Zb. o majetku obcí v znení neskorších predpisov z dôvodu, že:</w:t>
      </w: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-</w:t>
      </w:r>
      <w:r w:rsidR="00185384">
        <w:rPr>
          <w:color w:val="000000"/>
        </w:rPr>
        <w:t xml:space="preserve"> </w:t>
      </w:r>
      <w:r w:rsidR="002074A7">
        <w:rPr>
          <w:color w:val="000000"/>
        </w:rPr>
        <w:t xml:space="preserve"> </w:t>
      </w:r>
      <w:r w:rsidR="002074A7">
        <w:rPr>
          <w:color w:val="000000"/>
        </w:rPr>
        <w:tab/>
      </w:r>
      <w:r w:rsidR="00491BA4">
        <w:rPr>
          <w:color w:val="000000"/>
        </w:rPr>
        <w:t xml:space="preserve">na predmete </w:t>
      </w:r>
      <w:r w:rsidRPr="00865C1A">
        <w:rPr>
          <w:color w:val="000000"/>
        </w:rPr>
        <w:t xml:space="preserve">nájmu </w:t>
      </w:r>
      <w:r>
        <w:rPr>
          <w:color w:val="000000"/>
        </w:rPr>
        <w:t>nájomc</w:t>
      </w:r>
      <w:r w:rsidR="00491BA4">
        <w:rPr>
          <w:color w:val="000000"/>
        </w:rPr>
        <w:t xml:space="preserve">a vybuduje 7 ks parkovacích miest, bez toho aby nájomca požadoval akúkoľvek finančnú úhradu zo strany prenajímateľa, </w:t>
      </w:r>
      <w:r w:rsidR="00472536">
        <w:rPr>
          <w:color w:val="000000"/>
        </w:rPr>
        <w:t>pričom recipročne nájomca</w:t>
      </w:r>
      <w:r w:rsidR="00472536" w:rsidRPr="00472536">
        <w:rPr>
          <w:color w:val="000000"/>
        </w:rPr>
        <w:t xml:space="preserve"> poskytne</w:t>
      </w:r>
      <w:r w:rsidR="00472536">
        <w:rPr>
          <w:color w:val="000000"/>
        </w:rPr>
        <w:t xml:space="preserve"> počas doby nájmu</w:t>
      </w:r>
      <w:r w:rsidR="00472536" w:rsidRPr="00472536">
        <w:rPr>
          <w:color w:val="000000"/>
        </w:rPr>
        <w:t xml:space="preserve"> využívanie </w:t>
      </w:r>
      <w:r w:rsidR="00472536">
        <w:rPr>
          <w:color w:val="000000"/>
        </w:rPr>
        <w:t xml:space="preserve">svojich </w:t>
      </w:r>
      <w:r w:rsidR="00472536" w:rsidRPr="00472536">
        <w:rPr>
          <w:color w:val="000000"/>
        </w:rPr>
        <w:t xml:space="preserve">27 parkovacích miest bezplatne </w:t>
      </w:r>
      <w:r w:rsidR="00472536">
        <w:rPr>
          <w:color w:val="000000"/>
        </w:rPr>
        <w:t>o</w:t>
      </w:r>
      <w:r w:rsidR="00472536" w:rsidRPr="00472536">
        <w:rPr>
          <w:color w:val="000000"/>
        </w:rPr>
        <w:t>byvateľ</w:t>
      </w:r>
      <w:r w:rsidR="00472536">
        <w:rPr>
          <w:color w:val="000000"/>
        </w:rPr>
        <w:t>om</w:t>
      </w:r>
      <w:r w:rsidR="00472536" w:rsidRPr="00472536">
        <w:rPr>
          <w:color w:val="000000"/>
        </w:rPr>
        <w:t xml:space="preserve"> najbližšieho okolia v čase od 20:01 – 07:</w:t>
      </w:r>
      <w:r w:rsidR="00275A0A">
        <w:rPr>
          <w:color w:val="000000"/>
        </w:rPr>
        <w:t>29</w:t>
      </w:r>
      <w:r w:rsidR="00472536" w:rsidRPr="00472536">
        <w:t xml:space="preserve"> </w:t>
      </w:r>
      <w:r w:rsidR="00472536" w:rsidRPr="00472536">
        <w:rPr>
          <w:color w:val="000000"/>
        </w:rPr>
        <w:t>počas každého</w:t>
      </w:r>
      <w:r w:rsidR="00275A0A">
        <w:rPr>
          <w:color w:val="000000"/>
        </w:rPr>
        <w:t xml:space="preserve"> pracovného</w:t>
      </w:r>
      <w:r w:rsidR="00472536" w:rsidRPr="00472536">
        <w:rPr>
          <w:color w:val="000000"/>
        </w:rPr>
        <w:t xml:space="preserve"> dňa</w:t>
      </w:r>
      <w:r w:rsidR="00403E58" w:rsidRPr="00403E58">
        <w:rPr>
          <w:color w:val="000000"/>
        </w:rPr>
        <w:t>,</w:t>
      </w:r>
      <w:r w:rsidR="00275A0A">
        <w:rPr>
          <w:color w:val="000000"/>
        </w:rPr>
        <w:t xml:space="preserve"> a od 20:01-08:30 počas dní pracovného pokoja, </w:t>
      </w:r>
      <w:r w:rsidR="00403E58" w:rsidRPr="00403E58">
        <w:rPr>
          <w:color w:val="000000"/>
        </w:rPr>
        <w:t xml:space="preserve">čo zlepší možnosti parkovania na </w:t>
      </w:r>
      <w:proofErr w:type="spellStart"/>
      <w:r w:rsidR="00403E58" w:rsidRPr="00403E58">
        <w:rPr>
          <w:color w:val="000000"/>
        </w:rPr>
        <w:t>Kramároch</w:t>
      </w:r>
      <w:proofErr w:type="spellEnd"/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; za nájomné vo výške:</w:t>
      </w:r>
      <w:r>
        <w:rPr>
          <w:color w:val="000000"/>
        </w:rPr>
        <w:t xml:space="preserve"> </w:t>
      </w:r>
      <w:r w:rsidRPr="00865C1A">
        <w:rPr>
          <w:color w:val="000000"/>
        </w:rPr>
        <w:t xml:space="preserve">1 </w:t>
      </w:r>
      <w:r w:rsidR="00562F53">
        <w:rPr>
          <w:color w:val="000000"/>
        </w:rPr>
        <w:t>€</w:t>
      </w:r>
      <w:r w:rsidRPr="00865C1A">
        <w:rPr>
          <w:color w:val="000000"/>
        </w:rPr>
        <w:t>/</w:t>
      </w:r>
      <w:proofErr w:type="spellStart"/>
      <w:r w:rsidR="00562F53">
        <w:rPr>
          <w:color w:val="000000"/>
        </w:rPr>
        <w:t>m2</w:t>
      </w:r>
      <w:proofErr w:type="spellEnd"/>
      <w:r w:rsidR="00562F53">
        <w:rPr>
          <w:color w:val="000000"/>
        </w:rPr>
        <w:t>/</w:t>
      </w:r>
      <w:r w:rsidR="00CC1E1C">
        <w:rPr>
          <w:color w:val="000000"/>
        </w:rPr>
        <w:t>ročne (</w:t>
      </w:r>
      <w:proofErr w:type="spellStart"/>
      <w:r w:rsidR="00CC1E1C">
        <w:rPr>
          <w:color w:val="000000"/>
        </w:rPr>
        <w:t>t.j</w:t>
      </w:r>
      <w:proofErr w:type="spellEnd"/>
      <w:r w:rsidR="00CC1E1C">
        <w:rPr>
          <w:color w:val="000000"/>
        </w:rPr>
        <w:t>. 253 €</w:t>
      </w:r>
      <w:r w:rsidR="00562F53">
        <w:rPr>
          <w:color w:val="000000"/>
        </w:rPr>
        <w:t xml:space="preserve"> ročne za celý predmet nájmu</w:t>
      </w:r>
      <w:r w:rsidR="00CC1E1C">
        <w:rPr>
          <w:color w:val="000000"/>
        </w:rPr>
        <w:t>)</w:t>
      </w: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; za podmienky:</w:t>
      </w: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-</w:t>
      </w:r>
      <w:r w:rsidRPr="00865C1A">
        <w:rPr>
          <w:color w:val="000000"/>
        </w:rPr>
        <w:tab/>
        <w:t xml:space="preserve">nájomná zmluva bude nájomcom podpísaná v lehote </w:t>
      </w:r>
      <w:r w:rsidR="00377617">
        <w:rPr>
          <w:color w:val="000000"/>
        </w:rPr>
        <w:t>6</w:t>
      </w:r>
      <w:r w:rsidRPr="00865C1A">
        <w:rPr>
          <w:color w:val="000000"/>
        </w:rPr>
        <w:t>0 dní odo dňa schválenia uznesenia v miestnom zastupiteľstve; v prípade, ak nájomná zmluva nebude nájomcom v uvedenej lehote podpísaná, uznesenie stráca platnosť</w:t>
      </w:r>
    </w:p>
    <w:p w:rsidR="00DD1A8C" w:rsidRDefault="00377617" w:rsidP="00275A0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ab/>
        <w:t xml:space="preserve">nájomca bude zabezpečovať všetku starostlivosť </w:t>
      </w:r>
      <w:r w:rsidR="00DD1A8C">
        <w:rPr>
          <w:color w:val="000000"/>
        </w:rPr>
        <w:t>o vybudované parkovacie miesta na predmete nájmu bez akejkoľvek finančnej spoluúčasti prenajímateľa,</w:t>
      </w:r>
    </w:p>
    <w:p w:rsidR="00CC1E1C" w:rsidRDefault="00DD1A8C" w:rsidP="00275A0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ab/>
      </w:r>
      <w:r w:rsidR="00472536" w:rsidRPr="00472536">
        <w:rPr>
          <w:color w:val="000000"/>
        </w:rPr>
        <w:t xml:space="preserve">nájomca poskytne počas doby nájmu využívanie svojich 27 parkovacích miest bezplatne obyvateľom najbližšieho okolia v čase od </w:t>
      </w:r>
      <w:r w:rsidR="00275A0A" w:rsidRPr="00275A0A">
        <w:rPr>
          <w:color w:val="000000"/>
        </w:rPr>
        <w:t>20:01 – 07:29 počas každého pracovného dňa, a od 20:01-08:30 počas dní pracovného pokoja</w:t>
      </w:r>
      <w:r w:rsidR="00CC1E1C" w:rsidRPr="00CC1E1C">
        <w:rPr>
          <w:color w:val="000000"/>
        </w:rPr>
        <w:t xml:space="preserve">, </w:t>
      </w:r>
    </w:p>
    <w:p w:rsidR="00B409B7" w:rsidRDefault="00B409B7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175D5D" w:rsidRPr="00175D5D" w:rsidRDefault="00175D5D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s pripomienkami</w:t>
      </w:r>
    </w:p>
    <w:p w:rsidR="00175D5D" w:rsidRDefault="00175D5D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bez pripomienok</w:t>
      </w:r>
    </w:p>
    <w:p w:rsidR="00175D5D" w:rsidRDefault="00175D5D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B409B7" w:rsidRDefault="00B409B7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374F17" w:rsidRDefault="00D16A76" w:rsidP="00275A0A">
      <w:pPr>
        <w:pStyle w:val="Normlnywebov"/>
        <w:spacing w:before="0" w:beforeAutospacing="0" w:after="0"/>
        <w:jc w:val="both"/>
        <w:rPr>
          <w:u w:val="single"/>
        </w:rPr>
      </w:pP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Ô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  </w:t>
      </w:r>
      <w:r w:rsidRPr="00374F17">
        <w:rPr>
          <w:b/>
          <w:bCs/>
          <w:color w:val="000000"/>
          <w:u w:val="single"/>
        </w:rPr>
        <w:t>S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P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R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VA :</w:t>
      </w:r>
    </w:p>
    <w:p w:rsidR="00175D5D" w:rsidRPr="00175D5D" w:rsidRDefault="00175D5D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2C3356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Žiadateľ -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K&amp;K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Real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estate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VI. s.r.o., Panenská 24, Bratislava, 811 03 Bratislava, IČO: 52570070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„žiadateľ“) je vlastníkom pozemkov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5620/30, katastrálne územie Vinohrady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na ktorom je v súčasnosti vybudovaný uzavretý areál v susedstve stavby označenej súpisným číslom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7692 na parcele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katastrálne územie Vinohrady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ktorá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vo vlastníctve žiadateľa.</w:t>
      </w:r>
    </w:p>
    <w:p w:rsidR="002C3356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001D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Žiadateľ pripravuje rekonštrukciu stavby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označenej súpisným číslom 7692 na parcele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, katastrálne územie Vinohrady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„stavba“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aj </w:t>
      </w:r>
      <w:r w:rsidR="00897AF7">
        <w:rPr>
          <w:rFonts w:ascii="Times New Roman" w:eastAsia="Times New Roman" w:hAnsi="Times New Roman" w:cs="Times New Roman"/>
          <w:sz w:val="24"/>
          <w:szCs w:val="24"/>
          <w:lang w:eastAsia="sk-SK"/>
        </w:rPr>
        <w:t>„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dom služieb“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a za týmto účelom má 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záujem 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úprav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okolia svojej stavby. </w:t>
      </w:r>
    </w:p>
    <w:p w:rsidR="004C001D" w:rsidRDefault="004C001D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C3356" w:rsidRPr="00562F53" w:rsidRDefault="00562F53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Súčasťou domu služieb bude renomovaný potravinový reťazec</w:t>
      </w:r>
      <w:r w:rsidR="004C00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 ktorým nájomca uzavrie dlhoročnú nájomnú zmluvu.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Pôvodný zámer</w:t>
      </w:r>
      <w:r w:rsidR="00A3579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vlastníka budovy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vybudovanie 5 podlažného polyfunkčného domu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vrátane prevažne rezidenčného využitia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A357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sa nebude realizovať.</w:t>
      </w:r>
    </w:p>
    <w:p w:rsidR="002C3356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C3356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dotyku so stavbou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domu služieb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aj parcela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5620/11, ostatná plocha, v rozsahu 253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, katastrálne územie Vinohrady, evidované na liste vlastníctva č. 2212, ktorý je zverený do správy mestskej časti Bratislava – Nové Mesto vlastníkom hlavným mestom Slovenskej republiky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„predmet nájmu“) na základe protokolu č. 63/1991 zo dňa 30.09.1991.</w:t>
      </w:r>
      <w:r w:rsidR="00562F53" w:rsidRP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Presné vymedzenie predmetu nájmu je súčasťou žiadosti žiadateľa zo dňa 25.11.2021.</w:t>
      </w:r>
    </w:p>
    <w:p w:rsidR="002C3356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3E58" w:rsidRDefault="002C335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Žiadateľ má záujem o uzavretie nájomnej zmluvy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 predmetu nájmu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obdobie </w:t>
      </w:r>
      <w:r w:rsidR="00B409B7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 rokov za symbolické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ročné nájomné vo výške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1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€/</w:t>
      </w:r>
      <w:proofErr w:type="spellStart"/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97AF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predmetu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nájmu (celkovo ročne 253 €)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za účelom vybudovania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parkovacích miest, </w:t>
      </w:r>
      <w:r w:rsidR="00B409B7" w:rsidRP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pričom </w:t>
      </w:r>
      <w:r w:rsidR="00403E58" w:rsidRP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recipročne nájomca poskytne počas doby nájmu využívanie svojich 27 parkovacích miest bezplatne obyvateľom najbližšieho okolia v čase od </w:t>
      </w:r>
      <w:r w:rsidR="00275A0A" w:rsidRPr="00275A0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20:01 – 07:29 počas každého pracovného dňa, a od 20:01-08:30 počas dní pracovného pokoja</w:t>
      </w:r>
      <w:r w:rsid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403E58"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čo zlepší možnosti parkovania na </w:t>
      </w:r>
      <w:proofErr w:type="spellStart"/>
      <w:r w:rsidR="00403E58"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Kramároch</w:t>
      </w:r>
      <w:proofErr w:type="spellEnd"/>
      <w:r w:rsid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</w:p>
    <w:p w:rsidR="00AA2C26" w:rsidRDefault="00AA2C2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F69B6" w:rsidRPr="00EF69B6" w:rsidRDefault="00EF69B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Mestská časť získa schválením návrhu nájomcu 253 €</w:t>
      </w:r>
      <w:r w:rsidR="001745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/každoročne</w:t>
      </w:r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z titulu nájomného a pre obyvateľov v čase </w:t>
      </w:r>
      <w:r w:rsidR="00275A0A" w:rsidRPr="00275A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od 20:01 – 07:29 počas každého pracovného dňa, a od 20:01-08:30 počas dní pracovného pokoja </w:t>
      </w:r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- 27 parkovacích miest</w:t>
      </w:r>
      <w:bookmarkStart w:id="0" w:name="_GoBack"/>
      <w:bookmarkEnd w:id="0"/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.</w:t>
      </w:r>
    </w:p>
    <w:p w:rsidR="00EF69B6" w:rsidRDefault="00EF69B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033FF" w:rsidRDefault="00E033FF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Prípad hodný osobitného zreteľa navrhuje</w:t>
      </w:r>
      <w:r w:rsidR="00C4218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schváliť tak, ako je uvedený v uznesení k tomuto materiálu,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AA2C26" w:rsidRDefault="00AA2C2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2C26" w:rsidRDefault="00275A0A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275A0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na predmete nájmu nájomca vybuduje 7 ks parkovacích miest, bez toho aby nájomca požadoval akúkoľvek finančnú úhradu zo strany prenajímateľa, pričom recipročne nájomca poskytne počas doby nájmu využívanie svojich 27 parkovacích miest bezplatne obyvateľom najbližšieho okolia v čase od 20:01 – 07:29 počas každého pracovného dňa, a od 20:01-08:30 počas dní pracovného pokoja, čo zlepší možnosti parkovania na </w:t>
      </w:r>
      <w:proofErr w:type="spellStart"/>
      <w:r w:rsidRPr="00275A0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Kramároch</w:t>
      </w:r>
      <w:proofErr w:type="spellEnd"/>
    </w:p>
    <w:p w:rsidR="00AA2C26" w:rsidRDefault="00AA2C2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897AF7" w:rsidRDefault="00897AF7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03E58" w:rsidRDefault="00403E58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203FA" w:rsidRPr="005E6F05" w:rsidRDefault="005E6F05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5E6F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k-SK"/>
        </w:rPr>
        <w:t xml:space="preserve">27 parkovacích miest pre </w:t>
      </w:r>
      <w:r w:rsidR="00CD0912" w:rsidRPr="005E6F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k-SK"/>
        </w:rPr>
        <w:t>OBYVATEĽOV</w:t>
      </w:r>
    </w:p>
    <w:p w:rsidR="007203FA" w:rsidRDefault="007203FA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:rsidR="007203FA" w:rsidRDefault="005E6F05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noProof/>
          <w:lang w:eastAsia="sk-SK"/>
        </w:rPr>
        <w:drawing>
          <wp:inline distT="0" distB="0" distL="0" distR="0" wp14:anchorId="3DF71EAB" wp14:editId="1C8DB990">
            <wp:extent cx="5760720" cy="3784600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FA" w:rsidRDefault="007203FA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:rsidR="00AA2C26" w:rsidRPr="005E6F05" w:rsidRDefault="00F20900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F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otografie</w:t>
      </w:r>
      <w:r w:rsidR="005E6F05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pozemku – </w:t>
      </w:r>
      <w:r w:rsidR="00CD0912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PREDMET NÁJMU</w:t>
      </w:r>
      <w:r w:rsidR="005E6F05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, 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zo dňa 12.01.202</w:t>
      </w:r>
      <w:r w:rsidR="00E96A53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2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:</w:t>
      </w:r>
    </w:p>
    <w:p w:rsidR="00AA2C26" w:rsidRPr="00AA2C26" w:rsidRDefault="00AA2C26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6129F" w:rsidRPr="00A6129F" w:rsidRDefault="00047047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4704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981575" cy="3736181"/>
            <wp:effectExtent l="0" t="0" r="0" b="0"/>
            <wp:docPr id="5" name="Obrázok 5" descr="C:\Users\velcek\Downloads\IMG-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cek\Downloads\IMG-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7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5D" w:rsidRDefault="00D031AC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E033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="00175D5D" w:rsidRPr="00E033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="007C53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Budova teplárne „</w:t>
      </w:r>
      <w:r w:rsidR="00E048D4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Klenová</w:t>
      </w:r>
      <w:r w:rsidR="007C53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“ a stavby žiadateľa, pohľad zo strany Vlárskej</w:t>
      </w:r>
    </w:p>
    <w:p w:rsidR="002A0D24" w:rsidRPr="00E033FF" w:rsidRDefault="002A0D24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lastRenderedPageBreak/>
        <w:t>/predmet nájmu – pozemok za plotom/</w:t>
      </w:r>
    </w:p>
    <w:p w:rsidR="00175D5D" w:rsidRDefault="00175D5D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6E3F" w:rsidRPr="00175D5D" w:rsidRDefault="00047047" w:rsidP="00275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4704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914900" cy="3686176"/>
            <wp:effectExtent l="0" t="0" r="0" b="9525"/>
            <wp:docPr id="6" name="Obrázok 6" descr="C:\Users\velcek\Downloads\IMG-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cek\Downloads\IMG-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56" cy="36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2B" w:rsidRDefault="007C53F8" w:rsidP="00275A0A">
      <w:pPr>
        <w:pStyle w:val="Normlnywebov"/>
        <w:spacing w:before="0" w:beforeAutospacing="0" w:after="0"/>
        <w:jc w:val="both"/>
        <w:rPr>
          <w:i/>
          <w:color w:val="000000"/>
        </w:rPr>
      </w:pPr>
      <w:r w:rsidRPr="007C53F8">
        <w:rPr>
          <w:i/>
          <w:color w:val="000000"/>
        </w:rPr>
        <w:t>Pozemok žiadateľa a stavba žiadateľa, pohľad zo strany</w:t>
      </w:r>
      <w:r>
        <w:rPr>
          <w:i/>
          <w:color w:val="000000"/>
        </w:rPr>
        <w:t xml:space="preserve"> Klenovej</w:t>
      </w:r>
      <w:r w:rsidRPr="007C53F8">
        <w:rPr>
          <w:i/>
          <w:color w:val="000000"/>
        </w:rPr>
        <w:t xml:space="preserve"> </w:t>
      </w:r>
    </w:p>
    <w:p w:rsidR="00B739EB" w:rsidRDefault="00B739EB" w:rsidP="00275A0A">
      <w:pPr>
        <w:pStyle w:val="Normlnywebov"/>
        <w:spacing w:before="0" w:beforeAutospacing="0" w:after="0"/>
        <w:jc w:val="both"/>
        <w:rPr>
          <w:i/>
          <w:color w:val="000000"/>
        </w:rPr>
      </w:pPr>
    </w:p>
    <w:p w:rsidR="00562F53" w:rsidRPr="005E6F05" w:rsidRDefault="00562F53" w:rsidP="00275A0A">
      <w:pPr>
        <w:pStyle w:val="Normlnywebov"/>
        <w:spacing w:before="0" w:beforeAutospacing="0" w:after="0"/>
        <w:jc w:val="both"/>
        <w:rPr>
          <w:b/>
          <w:color w:val="000000"/>
          <w:u w:val="single"/>
        </w:rPr>
      </w:pPr>
      <w:r w:rsidRPr="005E6F05">
        <w:rPr>
          <w:b/>
          <w:color w:val="000000"/>
          <w:u w:val="single"/>
        </w:rPr>
        <w:t xml:space="preserve">Fotografie </w:t>
      </w:r>
      <w:r w:rsidR="005E6F05" w:rsidRPr="005E6F05">
        <w:rPr>
          <w:b/>
          <w:color w:val="000000"/>
          <w:u w:val="single"/>
        </w:rPr>
        <w:t xml:space="preserve">pozemku </w:t>
      </w:r>
      <w:r w:rsidR="00CD0912" w:rsidRPr="005E6F05">
        <w:rPr>
          <w:b/>
          <w:color w:val="000000"/>
          <w:u w:val="single"/>
        </w:rPr>
        <w:t xml:space="preserve">– PREDMET NÁJMU </w:t>
      </w:r>
      <w:r w:rsidRPr="005E6F05">
        <w:rPr>
          <w:b/>
          <w:color w:val="000000"/>
          <w:u w:val="single"/>
        </w:rPr>
        <w:t xml:space="preserve">zo dňa </w:t>
      </w:r>
      <w:r w:rsidR="00B739EB" w:rsidRPr="005E6F05">
        <w:rPr>
          <w:b/>
          <w:color w:val="000000"/>
          <w:u w:val="single"/>
        </w:rPr>
        <w:t>11.02.2022</w:t>
      </w:r>
    </w:p>
    <w:p w:rsidR="00562F53" w:rsidRDefault="00562F53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E96A53" w:rsidRDefault="00E96A53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62575" cy="4023502"/>
            <wp:effectExtent l="0" t="0" r="0" b="0"/>
            <wp:docPr id="1" name="Obrázok 1" descr="C:\Users\velcek\Documents\MATERIALY KOM MIR MIZ\_komisie marec\kk real estate kostelnicak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cek\Documents\MATERIALY KOM MIR MIZ\_komisie marec\kk real estate kostelnicak\IMG_4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81" cy="40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05" w:rsidRDefault="005E6F05" w:rsidP="00275A0A">
      <w:pPr>
        <w:pStyle w:val="Normlnywebov"/>
        <w:spacing w:before="0" w:beforeAutospacing="0" w:after="0"/>
        <w:jc w:val="both"/>
        <w:rPr>
          <w:i/>
          <w:color w:val="000000"/>
          <w:highlight w:val="yellow"/>
        </w:rPr>
      </w:pPr>
    </w:p>
    <w:p w:rsidR="002C1EF0" w:rsidRPr="005E6F05" w:rsidRDefault="002C1EF0" w:rsidP="00275A0A">
      <w:pPr>
        <w:pStyle w:val="Normlnywebov"/>
        <w:spacing w:before="0" w:beforeAutospacing="0" w:after="0"/>
        <w:jc w:val="both"/>
        <w:rPr>
          <w:b/>
          <w:i/>
          <w:color w:val="000000"/>
        </w:rPr>
      </w:pPr>
      <w:r w:rsidRPr="005E6F05">
        <w:rPr>
          <w:b/>
          <w:i/>
          <w:color w:val="000000"/>
          <w:highlight w:val="yellow"/>
        </w:rPr>
        <w:t>Plocha trávnatej plochy je cca 1</w:t>
      </w:r>
      <w:r w:rsidR="00270C49" w:rsidRPr="005E6F05">
        <w:rPr>
          <w:b/>
          <w:i/>
          <w:color w:val="000000"/>
          <w:highlight w:val="yellow"/>
        </w:rPr>
        <w:t xml:space="preserve"> </w:t>
      </w:r>
      <w:r w:rsidRPr="005E6F05">
        <w:rPr>
          <w:b/>
          <w:i/>
          <w:color w:val="000000"/>
          <w:highlight w:val="yellow"/>
        </w:rPr>
        <w:t xml:space="preserve">a viac metra nad </w:t>
      </w:r>
      <w:r w:rsidR="00BC345E" w:rsidRPr="005E6F05">
        <w:rPr>
          <w:b/>
          <w:i/>
          <w:color w:val="000000"/>
          <w:highlight w:val="yellow"/>
        </w:rPr>
        <w:t xml:space="preserve">úrovňou </w:t>
      </w:r>
      <w:r w:rsidRPr="005E6F05">
        <w:rPr>
          <w:b/>
          <w:i/>
          <w:color w:val="000000"/>
          <w:highlight w:val="yellow"/>
        </w:rPr>
        <w:t>ploch</w:t>
      </w:r>
      <w:r w:rsidR="00BC345E" w:rsidRPr="005E6F05">
        <w:rPr>
          <w:b/>
          <w:i/>
          <w:color w:val="000000"/>
          <w:highlight w:val="yellow"/>
        </w:rPr>
        <w:t>y</w:t>
      </w:r>
      <w:r w:rsidRPr="005E6F05">
        <w:rPr>
          <w:b/>
          <w:i/>
          <w:color w:val="000000"/>
          <w:highlight w:val="yellow"/>
        </w:rPr>
        <w:t xml:space="preserve"> možného parkoviska.</w:t>
      </w:r>
      <w:r w:rsidRPr="005E6F05">
        <w:rPr>
          <w:b/>
          <w:i/>
          <w:color w:val="000000"/>
        </w:rPr>
        <w:t xml:space="preserve"> </w:t>
      </w:r>
    </w:p>
    <w:p w:rsidR="002C1EF0" w:rsidRDefault="002C1EF0" w:rsidP="00275A0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E96A53" w:rsidRDefault="00E96A53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72100" cy="4030650"/>
            <wp:effectExtent l="0" t="0" r="0" b="8255"/>
            <wp:docPr id="3" name="Obrázok 3" descr="C:\Users\velcek\Documents\MATERIALY KOM MIR MIZ\_komisie marec\kk real estate kostelnicak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cek\Documents\MATERIALY KOM MIR MIZ\_komisie marec\kk real estate kostelnicak\IMG_4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30" cy="40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53" w:rsidRDefault="00E96A53" w:rsidP="00275A0A">
      <w:pPr>
        <w:pStyle w:val="Normlnywebov"/>
        <w:spacing w:before="0" w:beforeAutospacing="0" w:after="0"/>
        <w:jc w:val="both"/>
        <w:rPr>
          <w:color w:val="000000"/>
        </w:rPr>
      </w:pPr>
    </w:p>
    <w:p w:rsidR="00E96A53" w:rsidRDefault="00E96A53" w:rsidP="00275A0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72100" cy="4030649"/>
            <wp:effectExtent l="0" t="0" r="0" b="8255"/>
            <wp:docPr id="4" name="Obrázok 4" descr="C:\Users\velcek\Documents\MATERIALY KOM MIR MIZ\_komisie marec\kk real estate kostelnicak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cek\Documents\MATERIALY KOM MIR MIZ\_komisie marec\kk real estate kostelnicak\IMG_4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44" cy="40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E61C8"/>
    <w:multiLevelType w:val="multilevel"/>
    <w:tmpl w:val="E6D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45D5A"/>
    <w:multiLevelType w:val="multilevel"/>
    <w:tmpl w:val="2BAA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4201F"/>
    <w:multiLevelType w:val="multilevel"/>
    <w:tmpl w:val="E1D4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C382E"/>
    <w:multiLevelType w:val="hybridMultilevel"/>
    <w:tmpl w:val="D9FC10CE"/>
    <w:lvl w:ilvl="0" w:tplc="44029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6"/>
    <w:rsid w:val="00015658"/>
    <w:rsid w:val="00047047"/>
    <w:rsid w:val="00052441"/>
    <w:rsid w:val="00063403"/>
    <w:rsid w:val="00064C1E"/>
    <w:rsid w:val="00096DEB"/>
    <w:rsid w:val="001067F9"/>
    <w:rsid w:val="0017453E"/>
    <w:rsid w:val="00175D5D"/>
    <w:rsid w:val="00185384"/>
    <w:rsid w:val="001C3B5F"/>
    <w:rsid w:val="001D49BB"/>
    <w:rsid w:val="001E2E2A"/>
    <w:rsid w:val="002074A7"/>
    <w:rsid w:val="00241D74"/>
    <w:rsid w:val="00270C49"/>
    <w:rsid w:val="00275A0A"/>
    <w:rsid w:val="002767AF"/>
    <w:rsid w:val="002A0D24"/>
    <w:rsid w:val="002A1289"/>
    <w:rsid w:val="002B1513"/>
    <w:rsid w:val="002C1EF0"/>
    <w:rsid w:val="002C3356"/>
    <w:rsid w:val="002C7F7F"/>
    <w:rsid w:val="002F19FA"/>
    <w:rsid w:val="00343AA7"/>
    <w:rsid w:val="00374F17"/>
    <w:rsid w:val="00377617"/>
    <w:rsid w:val="00394148"/>
    <w:rsid w:val="003D3E8D"/>
    <w:rsid w:val="00403E58"/>
    <w:rsid w:val="00423C7F"/>
    <w:rsid w:val="00442E54"/>
    <w:rsid w:val="00445EE2"/>
    <w:rsid w:val="004704B2"/>
    <w:rsid w:val="00472536"/>
    <w:rsid w:val="0048332A"/>
    <w:rsid w:val="00484384"/>
    <w:rsid w:val="00491BA4"/>
    <w:rsid w:val="004C001D"/>
    <w:rsid w:val="004E208D"/>
    <w:rsid w:val="005063B8"/>
    <w:rsid w:val="00562F53"/>
    <w:rsid w:val="00582054"/>
    <w:rsid w:val="005E6F05"/>
    <w:rsid w:val="005F1F4B"/>
    <w:rsid w:val="00671AF3"/>
    <w:rsid w:val="00691DCE"/>
    <w:rsid w:val="006D0B4F"/>
    <w:rsid w:val="006D6172"/>
    <w:rsid w:val="006F69D8"/>
    <w:rsid w:val="007203FA"/>
    <w:rsid w:val="007209A4"/>
    <w:rsid w:val="00721649"/>
    <w:rsid w:val="00732619"/>
    <w:rsid w:val="0077122C"/>
    <w:rsid w:val="007B2989"/>
    <w:rsid w:val="007C53F8"/>
    <w:rsid w:val="007D4213"/>
    <w:rsid w:val="007E3EBF"/>
    <w:rsid w:val="00807927"/>
    <w:rsid w:val="008175E6"/>
    <w:rsid w:val="00865C1A"/>
    <w:rsid w:val="00894638"/>
    <w:rsid w:val="00897AF7"/>
    <w:rsid w:val="008A0722"/>
    <w:rsid w:val="008B64C5"/>
    <w:rsid w:val="008F2F78"/>
    <w:rsid w:val="009163BE"/>
    <w:rsid w:val="00920E5F"/>
    <w:rsid w:val="0094376A"/>
    <w:rsid w:val="00962852"/>
    <w:rsid w:val="0098097A"/>
    <w:rsid w:val="0098498D"/>
    <w:rsid w:val="00990011"/>
    <w:rsid w:val="00A14DBB"/>
    <w:rsid w:val="00A27BFF"/>
    <w:rsid w:val="00A32F26"/>
    <w:rsid w:val="00A35188"/>
    <w:rsid w:val="00A35798"/>
    <w:rsid w:val="00A6129F"/>
    <w:rsid w:val="00A6393B"/>
    <w:rsid w:val="00A72C80"/>
    <w:rsid w:val="00A76E2B"/>
    <w:rsid w:val="00A8151B"/>
    <w:rsid w:val="00A82283"/>
    <w:rsid w:val="00A96A74"/>
    <w:rsid w:val="00A971A8"/>
    <w:rsid w:val="00AA2C26"/>
    <w:rsid w:val="00AC6FBB"/>
    <w:rsid w:val="00B3361B"/>
    <w:rsid w:val="00B37FB7"/>
    <w:rsid w:val="00B409B7"/>
    <w:rsid w:val="00B40A90"/>
    <w:rsid w:val="00B475AD"/>
    <w:rsid w:val="00B5133E"/>
    <w:rsid w:val="00B72F57"/>
    <w:rsid w:val="00B739EB"/>
    <w:rsid w:val="00B761C9"/>
    <w:rsid w:val="00B80421"/>
    <w:rsid w:val="00B85E22"/>
    <w:rsid w:val="00B95383"/>
    <w:rsid w:val="00BA0EAF"/>
    <w:rsid w:val="00BC345E"/>
    <w:rsid w:val="00BC3900"/>
    <w:rsid w:val="00BD3F97"/>
    <w:rsid w:val="00C23ACE"/>
    <w:rsid w:val="00C42181"/>
    <w:rsid w:val="00C9005C"/>
    <w:rsid w:val="00CA0E52"/>
    <w:rsid w:val="00CC1E1C"/>
    <w:rsid w:val="00CD0912"/>
    <w:rsid w:val="00CE5706"/>
    <w:rsid w:val="00D031AC"/>
    <w:rsid w:val="00D13991"/>
    <w:rsid w:val="00D16A76"/>
    <w:rsid w:val="00D230EA"/>
    <w:rsid w:val="00D341CC"/>
    <w:rsid w:val="00D449A1"/>
    <w:rsid w:val="00D530F5"/>
    <w:rsid w:val="00D901A5"/>
    <w:rsid w:val="00D92A04"/>
    <w:rsid w:val="00D96E3F"/>
    <w:rsid w:val="00DB0A53"/>
    <w:rsid w:val="00DD1A8C"/>
    <w:rsid w:val="00DE2BAE"/>
    <w:rsid w:val="00E033FF"/>
    <w:rsid w:val="00E048D4"/>
    <w:rsid w:val="00E6722A"/>
    <w:rsid w:val="00E96A53"/>
    <w:rsid w:val="00E97D20"/>
    <w:rsid w:val="00EC3590"/>
    <w:rsid w:val="00EE02A2"/>
    <w:rsid w:val="00EE77F5"/>
    <w:rsid w:val="00EF69B6"/>
    <w:rsid w:val="00F06256"/>
    <w:rsid w:val="00F1326B"/>
    <w:rsid w:val="00F20900"/>
    <w:rsid w:val="00F36B0A"/>
    <w:rsid w:val="00FB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3289E"/>
  <w15:chartTrackingRefBased/>
  <w15:docId w15:val="{A2DD1611-B5C6-4CF5-9121-35352B5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16A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441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374F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8D14F-1CB5-4CA6-A7FB-D321E4C6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BM. mogrovics</dc:creator>
  <cp:keywords/>
  <dc:description/>
  <cp:lastModifiedBy>rastislav RV. velcek</cp:lastModifiedBy>
  <cp:revision>35</cp:revision>
  <cp:lastPrinted>2022-03-09T14:39:00Z</cp:lastPrinted>
  <dcterms:created xsi:type="dcterms:W3CDTF">2022-01-12T14:22:00Z</dcterms:created>
  <dcterms:modified xsi:type="dcterms:W3CDTF">2022-05-19T16:23:00Z</dcterms:modified>
</cp:coreProperties>
</file>